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905" w:rsidRPr="00BB4905" w:rsidRDefault="00BB4905" w:rsidP="00BB4905">
      <w:pPr>
        <w:spacing w:after="240"/>
        <w:rPr>
          <w:rFonts w:ascii="Times New Roman" w:eastAsia="Times New Roman" w:hAnsi="Times New Roman" w:cs="Times New Roman"/>
        </w:rPr>
      </w:pPr>
    </w:p>
    <w:p w:rsidR="00BB4905" w:rsidRDefault="00BB4905" w:rsidP="00BB4905">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extent cx="5943600" cy="1550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5-13 at 2.35.51 P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550035"/>
                    </a:xfrm>
                    <a:prstGeom prst="rect">
                      <a:avLst/>
                    </a:prstGeom>
                  </pic:spPr>
                </pic:pic>
              </a:graphicData>
            </a:graphic>
          </wp:inline>
        </w:drawing>
      </w:r>
    </w:p>
    <w:p w:rsidR="00BB4905" w:rsidRDefault="00BB4905" w:rsidP="00BB4905">
      <w:pPr>
        <w:rPr>
          <w:rFonts w:ascii="Times New Roman" w:eastAsia="Times New Roman" w:hAnsi="Times New Roman" w:cs="Times New Roman"/>
          <w:b/>
          <w:bCs/>
          <w:color w:val="000000"/>
          <w:sz w:val="28"/>
          <w:szCs w:val="28"/>
        </w:rPr>
      </w:pPr>
    </w:p>
    <w:p w:rsidR="00BB4905" w:rsidRDefault="00BB4905" w:rsidP="00BB4905">
      <w:pPr>
        <w:rPr>
          <w:rFonts w:ascii="Times New Roman" w:eastAsia="Times New Roman" w:hAnsi="Times New Roman" w:cs="Times New Roman"/>
          <w:b/>
          <w:bCs/>
          <w:color w:val="000000"/>
          <w:sz w:val="28"/>
          <w:szCs w:val="28"/>
        </w:rPr>
      </w:pPr>
      <w:r w:rsidRPr="00BB4905">
        <w:rPr>
          <w:rFonts w:ascii="Times New Roman" w:eastAsia="Times New Roman" w:hAnsi="Times New Roman" w:cs="Times New Roman"/>
          <w:b/>
          <w:bCs/>
          <w:color w:val="000000"/>
          <w:sz w:val="28"/>
          <w:szCs w:val="28"/>
        </w:rPr>
        <w:t>https://docs.google.com/document/d/1T2SPsEEf3oSUw24h3JmNqdy1MiuOqTSfQ9_bIm5kvFk/edit#</w:t>
      </w:r>
    </w:p>
    <w:p w:rsidR="00BB4905" w:rsidRDefault="00BB4905" w:rsidP="00BB4905">
      <w:pPr>
        <w:rPr>
          <w:rFonts w:ascii="Times New Roman" w:eastAsia="Times New Roman" w:hAnsi="Times New Roman" w:cs="Times New Roman"/>
          <w:b/>
          <w:bCs/>
          <w:color w:val="000000"/>
          <w:sz w:val="28"/>
          <w:szCs w:val="28"/>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sz w:val="28"/>
          <w:szCs w:val="28"/>
        </w:rPr>
        <w:t>Contents</w:t>
      </w:r>
      <w:r w:rsidRPr="00BB4905">
        <w:rPr>
          <w:rFonts w:ascii="Times New Roman" w:eastAsia="Times New Roman" w:hAnsi="Times New Roman" w:cs="Times New Roman"/>
          <w:color w:val="000000"/>
        </w:rPr>
        <w:t>:</w:t>
      </w:r>
    </w:p>
    <w:p w:rsidR="00BB4905" w:rsidRPr="00BB4905" w:rsidRDefault="00BB4905" w:rsidP="00BB4905">
      <w:pPr>
        <w:numPr>
          <w:ilvl w:val="0"/>
          <w:numId w:val="1"/>
        </w:numPr>
        <w:textAlignment w:val="baseline"/>
        <w:rPr>
          <w:rFonts w:ascii="Times New Roman" w:eastAsia="Times New Roman" w:hAnsi="Times New Roman" w:cs="Times New Roman"/>
          <w:color w:val="000000"/>
        </w:rPr>
      </w:pPr>
      <w:hyperlink r:id="rId6" w:anchor="bookmark=id.74hfa7rmq1tw" w:history="1">
        <w:r w:rsidRPr="00BB4905">
          <w:rPr>
            <w:rFonts w:ascii="Times New Roman" w:eastAsia="Times New Roman" w:hAnsi="Times New Roman" w:cs="Times New Roman"/>
            <w:color w:val="1155CC"/>
            <w:u w:val="single"/>
          </w:rPr>
          <w:t>Acknowledgments</w:t>
        </w:r>
      </w:hyperlink>
    </w:p>
    <w:p w:rsidR="00BB4905" w:rsidRPr="00BB4905" w:rsidRDefault="00BB4905" w:rsidP="00BB4905">
      <w:pPr>
        <w:numPr>
          <w:ilvl w:val="0"/>
          <w:numId w:val="1"/>
        </w:numPr>
        <w:textAlignment w:val="baseline"/>
        <w:rPr>
          <w:rFonts w:ascii="Times New Roman" w:eastAsia="Times New Roman" w:hAnsi="Times New Roman" w:cs="Times New Roman"/>
          <w:color w:val="000000"/>
        </w:rPr>
      </w:pPr>
      <w:hyperlink r:id="rId7" w:anchor="bookmark=id.ot57ykr8fyyl" w:history="1">
        <w:r w:rsidRPr="00BB4905">
          <w:rPr>
            <w:rFonts w:ascii="Times New Roman" w:eastAsia="Times New Roman" w:hAnsi="Times New Roman" w:cs="Times New Roman"/>
            <w:color w:val="1155CC"/>
            <w:u w:val="single"/>
          </w:rPr>
          <w:t>Introduction</w:t>
        </w:r>
      </w:hyperlink>
    </w:p>
    <w:p w:rsidR="00BB4905" w:rsidRPr="00BB4905" w:rsidRDefault="00BB4905" w:rsidP="00BB4905">
      <w:pPr>
        <w:numPr>
          <w:ilvl w:val="0"/>
          <w:numId w:val="1"/>
        </w:numPr>
        <w:textAlignment w:val="baseline"/>
        <w:rPr>
          <w:rFonts w:ascii="Times New Roman" w:eastAsia="Times New Roman" w:hAnsi="Times New Roman" w:cs="Times New Roman"/>
          <w:color w:val="000000"/>
        </w:rPr>
      </w:pPr>
      <w:hyperlink r:id="rId8" w:anchor="bookmark=id.hy8z7hxu4idw" w:history="1">
        <w:r w:rsidRPr="00BB4905">
          <w:rPr>
            <w:rFonts w:ascii="Times New Roman" w:eastAsia="Times New Roman" w:hAnsi="Times New Roman" w:cs="Times New Roman"/>
            <w:color w:val="1155CC"/>
            <w:u w:val="single"/>
          </w:rPr>
          <w:t>Pedagogy and Practices</w:t>
        </w:r>
      </w:hyperlink>
    </w:p>
    <w:p w:rsidR="00BB4905" w:rsidRPr="00BB4905" w:rsidRDefault="00BB4905" w:rsidP="00BB4905">
      <w:pPr>
        <w:numPr>
          <w:ilvl w:val="0"/>
          <w:numId w:val="1"/>
        </w:numPr>
        <w:textAlignment w:val="baseline"/>
        <w:rPr>
          <w:rFonts w:ascii="Times New Roman" w:eastAsia="Times New Roman" w:hAnsi="Times New Roman" w:cs="Times New Roman"/>
          <w:color w:val="000000"/>
        </w:rPr>
      </w:pPr>
      <w:hyperlink r:id="rId9" w:anchor="bookmark=id.val719t982sw" w:history="1">
        <w:r w:rsidRPr="00BB4905">
          <w:rPr>
            <w:rFonts w:ascii="Times New Roman" w:eastAsia="Times New Roman" w:hAnsi="Times New Roman" w:cs="Times New Roman"/>
            <w:color w:val="1155CC"/>
            <w:u w:val="single"/>
          </w:rPr>
          <w:t>Accessibility</w:t>
        </w:r>
      </w:hyperlink>
      <w:r w:rsidRPr="00BB4905">
        <w:rPr>
          <w:rFonts w:ascii="Times New Roman" w:eastAsia="Times New Roman" w:hAnsi="Times New Roman" w:cs="Times New Roman"/>
          <w:color w:val="000000"/>
        </w:rPr>
        <w:t> </w:t>
      </w:r>
    </w:p>
    <w:p w:rsidR="00BB4905" w:rsidRPr="00BB4905" w:rsidRDefault="00BB4905" w:rsidP="00BB4905">
      <w:pPr>
        <w:numPr>
          <w:ilvl w:val="0"/>
          <w:numId w:val="1"/>
        </w:numPr>
        <w:textAlignment w:val="baseline"/>
        <w:rPr>
          <w:rFonts w:ascii="Times New Roman" w:eastAsia="Times New Roman" w:hAnsi="Times New Roman" w:cs="Times New Roman"/>
          <w:color w:val="000000"/>
        </w:rPr>
      </w:pPr>
      <w:hyperlink r:id="rId10" w:anchor="bookmark=id.iy3lxhxnyono" w:history="1">
        <w:r w:rsidRPr="00BB4905">
          <w:rPr>
            <w:rFonts w:ascii="Times New Roman" w:eastAsia="Times New Roman" w:hAnsi="Times New Roman" w:cs="Times New Roman"/>
            <w:color w:val="1155CC"/>
            <w:u w:val="single"/>
          </w:rPr>
          <w:t>Content</w:t>
        </w:r>
      </w:hyperlink>
    </w:p>
    <w:p w:rsidR="00BB4905" w:rsidRPr="00BB4905" w:rsidRDefault="00BB4905" w:rsidP="00BB4905">
      <w:pPr>
        <w:numPr>
          <w:ilvl w:val="0"/>
          <w:numId w:val="1"/>
        </w:numPr>
        <w:textAlignment w:val="baseline"/>
        <w:rPr>
          <w:rFonts w:ascii="Times New Roman" w:eastAsia="Times New Roman" w:hAnsi="Times New Roman" w:cs="Times New Roman"/>
          <w:color w:val="000000"/>
        </w:rPr>
      </w:pPr>
      <w:hyperlink r:id="rId11" w:anchor="bookmark=id.be4ho2ps4b54" w:history="1">
        <w:r w:rsidRPr="00BB4905">
          <w:rPr>
            <w:rFonts w:ascii="Times New Roman" w:eastAsia="Times New Roman" w:hAnsi="Times New Roman" w:cs="Times New Roman"/>
            <w:color w:val="1155CC"/>
            <w:u w:val="single"/>
          </w:rPr>
          <w:t>Tools and Resources</w:t>
        </w:r>
      </w:hyperlink>
    </w:p>
    <w:p w:rsidR="00BB4905" w:rsidRPr="00BB4905" w:rsidRDefault="00BB4905" w:rsidP="00BB4905">
      <w:pPr>
        <w:numPr>
          <w:ilvl w:val="0"/>
          <w:numId w:val="1"/>
        </w:numPr>
        <w:textAlignment w:val="baseline"/>
        <w:rPr>
          <w:rFonts w:ascii="Times New Roman" w:eastAsia="Times New Roman" w:hAnsi="Times New Roman" w:cs="Times New Roman"/>
          <w:color w:val="000000"/>
        </w:rPr>
      </w:pPr>
      <w:hyperlink r:id="rId12" w:anchor="bookmark=id.v1nsi1ts2sab" w:history="1">
        <w:r w:rsidRPr="00BB4905">
          <w:rPr>
            <w:rFonts w:ascii="Times New Roman" w:eastAsia="Times New Roman" w:hAnsi="Times New Roman" w:cs="Times New Roman"/>
            <w:color w:val="1155CC"/>
            <w:u w:val="single"/>
          </w:rPr>
          <w:t>Infrastructure and Devices</w:t>
        </w:r>
      </w:hyperlink>
    </w:p>
    <w:p w:rsidR="00BB4905" w:rsidRPr="00BB4905" w:rsidRDefault="00BB4905" w:rsidP="00BB4905">
      <w:pPr>
        <w:spacing w:after="240"/>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sz w:val="28"/>
          <w:szCs w:val="28"/>
        </w:rPr>
        <w:t>Acknowledgments</w:t>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All educators share the primary goal of high-quality continuity of education for each student. The purpose of this document is to support teachers and administrators as they work toward moving their teaching and learning online. While this document is by no means comprehensive, the State Board of Education is hopeful that educators will find it useful. </w:t>
      </w:r>
    </w:p>
    <w:p w:rsidR="00BB4905" w:rsidRPr="00BB4905" w:rsidRDefault="00BB4905" w:rsidP="00BB4905">
      <w:pPr>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Many individuals from several county offices of education and school districts in California contributed to this document. The lead authors are from the Riverside County Office of Education.</w:t>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Dennis Large, Ed.D., Eric Calderon, Heidi </w:t>
      </w:r>
      <w:proofErr w:type="spellStart"/>
      <w:r w:rsidRPr="00BB4905">
        <w:rPr>
          <w:rFonts w:ascii="Times New Roman" w:eastAsia="Times New Roman" w:hAnsi="Times New Roman" w:cs="Times New Roman"/>
          <w:color w:val="000000"/>
        </w:rPr>
        <w:t>Baynes</w:t>
      </w:r>
      <w:proofErr w:type="spellEnd"/>
      <w:r w:rsidRPr="00BB4905">
        <w:rPr>
          <w:rFonts w:ascii="Times New Roman" w:eastAsia="Times New Roman" w:hAnsi="Times New Roman" w:cs="Times New Roman"/>
          <w:color w:val="000000"/>
        </w:rPr>
        <w:t xml:space="preserve">, Steve Hickman, Ed.D., Mike </w:t>
      </w:r>
      <w:proofErr w:type="spellStart"/>
      <w:r w:rsidRPr="00BB4905">
        <w:rPr>
          <w:rFonts w:ascii="Times New Roman" w:eastAsia="Times New Roman" w:hAnsi="Times New Roman" w:cs="Times New Roman"/>
          <w:color w:val="000000"/>
        </w:rPr>
        <w:t>Leffin</w:t>
      </w:r>
      <w:proofErr w:type="spellEnd"/>
    </w:p>
    <w:p w:rsidR="00BB4905" w:rsidRPr="00BB4905" w:rsidRDefault="00BB4905" w:rsidP="00BB4905">
      <w:pPr>
        <w:spacing w:after="240"/>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sz w:val="28"/>
          <w:szCs w:val="28"/>
        </w:rPr>
        <w:t>Introduction</w:t>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It is important to understand that taking teaching and learning online involves more than just uploading files and video links to a learning management system (</w:t>
      </w:r>
      <w:hyperlink r:id="rId13" w:history="1">
        <w:r w:rsidRPr="00BB4905">
          <w:rPr>
            <w:rFonts w:ascii="Times New Roman" w:eastAsia="Times New Roman" w:hAnsi="Times New Roman" w:cs="Times New Roman"/>
            <w:color w:val="1155CC"/>
            <w:u w:val="single"/>
          </w:rPr>
          <w:t>LMS</w:t>
        </w:r>
      </w:hyperlink>
      <w:r w:rsidRPr="00BB4905">
        <w:rPr>
          <w:rFonts w:ascii="Times New Roman" w:eastAsia="Times New Roman" w:hAnsi="Times New Roman" w:cs="Times New Roman"/>
          <w:color w:val="000000"/>
        </w:rPr>
        <w:t>). Teaching remotely requires a different approach. It is a skill to be learned. Educators who have taught online know that there are some specific pedagogies and practices that help make online learning effective. </w:t>
      </w:r>
    </w:p>
    <w:p w:rsidR="00BB4905" w:rsidRPr="00BB4905" w:rsidRDefault="00BB4905" w:rsidP="00BB4905">
      <w:pPr>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This document attempts to support the move to remote learning by examining four  major categories of online teaching and learning: a) Pedagogy and Practices, b) Accessibility, c) Content, d) Tools and Resources, and e) Infrastructure and Devices. The Pedagogy and Practices </w:t>
      </w:r>
      <w:r w:rsidRPr="00BB4905">
        <w:rPr>
          <w:rFonts w:ascii="Times New Roman" w:eastAsia="Times New Roman" w:hAnsi="Times New Roman" w:cs="Times New Roman"/>
          <w:color w:val="000000"/>
        </w:rPr>
        <w:lastRenderedPageBreak/>
        <w:t>section covers several considerations for effective online teaching and learning. Specific strategies are noted with links to further information and resources. This is the best starting place for any teacher who is planning to teach online for the first time. The Accessibility section addresses the accessibility needs of English Learners, Students with Disabilities, and other students who need support in accessing content when learning remotely. The Content section shares some free and low-cost courses and materials available to teachers. Some of these are stand-alone courses and others are designed to supplement the online teaching. This section is divided into two subsections: a) Content for students, and b) content for educators. The Tools and Resources section provides examples of the many sites and apps that support remote learning. These tools are not content-specific, rather, they offer affordances that can make learning online more engaging and effective. The Infrastructure and Devices section examines the technology needed for a successful transition to remote learning. The section also emphasizes the importance of having the educational services staff working closely with the information technology services staff in order to realize the goal of high-quality continuity of education for each student.</w:t>
      </w:r>
    </w:p>
    <w:p w:rsidR="00BB4905" w:rsidRPr="00BB4905" w:rsidRDefault="00BB4905" w:rsidP="00BB4905">
      <w:pPr>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Finally, Albert Einstein is credited with saying, “in the midst of every crisis, lies great opportunity.” So we should not forget to look at the opportunity in front of us. We know that after our students graduate from high school, they will live in a world that will frequently require them to learn and work online. As we explore options for teaching and learning online, we are also providing opportunities for our students to learn vital skills such as self-regulation, time management, and organization. For many of our students, this will be their first experience having to manage their own learning in such a way. Part of a quality online program during this time is supporting students in developing the skills and habits necessary in order to be successful in the global digital society they will enter as adults.</w:t>
      </w:r>
    </w:p>
    <w:p w:rsidR="00BB4905" w:rsidRPr="00BB4905" w:rsidRDefault="00BB4905" w:rsidP="00BB4905">
      <w:pPr>
        <w:spacing w:after="240"/>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sz w:val="28"/>
          <w:szCs w:val="28"/>
        </w:rPr>
        <w:t>Pedagogy and Practices</w:t>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While remote learning offers many positives (time-shifting, pace-shifting, personalization, etc.), student engagement can easily be compromised by the lack of face-to-face interaction. It is important to note that the affordances of technology and of online learning overlap in many ways with the needs of English Learners and Students with Disabilities. Fortunately, there are several strategies that can help teachers keep all students engaged while learning remotely. </w:t>
      </w:r>
    </w:p>
    <w:p w:rsidR="00BB4905" w:rsidRPr="00BB4905" w:rsidRDefault="00BB4905" w:rsidP="00BB4905">
      <w:pPr>
        <w:numPr>
          <w:ilvl w:val="0"/>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Be present as the instructor</w:t>
      </w:r>
    </w:p>
    <w:p w:rsidR="00BB4905" w:rsidRPr="00BB4905" w:rsidRDefault="00BB4905" w:rsidP="00BB4905">
      <w:pPr>
        <w:numPr>
          <w:ilvl w:val="1"/>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Instructor presence is a critical factor in the success of online learning. </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 xml:space="preserve">A weekly video posted by the teacher allows students to connect with the teacher’s image and voice. The video can be short, 3 minutes or less. In that amount of time, the teacher can review highlights of the previous week, and do a quick introduction of what is coming in the current week. Simple videos can be recorded by using any number of </w:t>
      </w:r>
      <w:hyperlink r:id="rId14" w:history="1">
        <w:proofErr w:type="spellStart"/>
        <w:r w:rsidRPr="00BB4905">
          <w:rPr>
            <w:rFonts w:ascii="Times New Roman" w:eastAsia="Times New Roman" w:hAnsi="Times New Roman" w:cs="Times New Roman"/>
            <w:color w:val="1155CC"/>
            <w:u w:val="single"/>
          </w:rPr>
          <w:t>screencasting</w:t>
        </w:r>
        <w:proofErr w:type="spellEnd"/>
      </w:hyperlink>
      <w:r w:rsidRPr="00BB4905">
        <w:rPr>
          <w:rFonts w:ascii="Times New Roman" w:eastAsia="Times New Roman" w:hAnsi="Times New Roman" w:cs="Times New Roman"/>
          <w:color w:val="000000"/>
        </w:rPr>
        <w:t xml:space="preserve"> apps such as </w:t>
      </w:r>
      <w:hyperlink r:id="rId15" w:history="1">
        <w:proofErr w:type="spellStart"/>
        <w:r w:rsidRPr="00BB4905">
          <w:rPr>
            <w:rFonts w:ascii="Times New Roman" w:eastAsia="Times New Roman" w:hAnsi="Times New Roman" w:cs="Times New Roman"/>
            <w:color w:val="1155CC"/>
            <w:u w:val="single"/>
          </w:rPr>
          <w:t>Screencastify</w:t>
        </w:r>
        <w:proofErr w:type="spellEnd"/>
      </w:hyperlink>
      <w:r w:rsidRPr="00BB4905">
        <w:rPr>
          <w:rFonts w:ascii="Times New Roman" w:eastAsia="Times New Roman" w:hAnsi="Times New Roman" w:cs="Times New Roman"/>
          <w:color w:val="000000"/>
        </w:rPr>
        <w:t>. </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Instructors should also be present by engaging students through asking questions and responding to questions. There are many online tools that can help teachers with monitoring discussion boards, replying to questions, and asking probing questions of the whole class, groups, and individual students. </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lastRenderedPageBreak/>
        <w:t xml:space="preserve">Use frequent formative assessments. While present with students, it can be much easier to determine which students may be struggling with new learning. When teaching online, use free and freemium tools such as </w:t>
      </w:r>
      <w:hyperlink r:id="rId16" w:history="1">
        <w:r w:rsidRPr="00BB4905">
          <w:rPr>
            <w:rFonts w:ascii="Times New Roman" w:eastAsia="Times New Roman" w:hAnsi="Times New Roman" w:cs="Times New Roman"/>
            <w:color w:val="1155CC"/>
            <w:u w:val="single"/>
          </w:rPr>
          <w:t>Google Forms</w:t>
        </w:r>
      </w:hyperlink>
      <w:r w:rsidRPr="00BB4905">
        <w:rPr>
          <w:rFonts w:ascii="Times New Roman" w:eastAsia="Times New Roman" w:hAnsi="Times New Roman" w:cs="Times New Roman"/>
          <w:color w:val="000000"/>
        </w:rPr>
        <w:t xml:space="preserve">, </w:t>
      </w:r>
      <w:hyperlink r:id="rId17" w:history="1">
        <w:r w:rsidRPr="00BB4905">
          <w:rPr>
            <w:rFonts w:ascii="Times New Roman" w:eastAsia="Times New Roman" w:hAnsi="Times New Roman" w:cs="Times New Roman"/>
            <w:color w:val="1155CC"/>
            <w:u w:val="single"/>
          </w:rPr>
          <w:t>Microsoft Forms</w:t>
        </w:r>
      </w:hyperlink>
      <w:r w:rsidRPr="00BB4905">
        <w:rPr>
          <w:rFonts w:ascii="Times New Roman" w:eastAsia="Times New Roman" w:hAnsi="Times New Roman" w:cs="Times New Roman"/>
          <w:color w:val="000000"/>
        </w:rPr>
        <w:t xml:space="preserve">, </w:t>
      </w:r>
      <w:hyperlink r:id="rId18" w:history="1">
        <w:r w:rsidRPr="00BB4905">
          <w:rPr>
            <w:rFonts w:ascii="Times New Roman" w:eastAsia="Times New Roman" w:hAnsi="Times New Roman" w:cs="Times New Roman"/>
            <w:color w:val="1155CC"/>
            <w:u w:val="single"/>
          </w:rPr>
          <w:t>Poll Everywhere</w:t>
        </w:r>
      </w:hyperlink>
      <w:r w:rsidRPr="00BB4905">
        <w:rPr>
          <w:rFonts w:ascii="Times New Roman" w:eastAsia="Times New Roman" w:hAnsi="Times New Roman" w:cs="Times New Roman"/>
          <w:color w:val="000000"/>
        </w:rPr>
        <w:t xml:space="preserve">, </w:t>
      </w:r>
      <w:hyperlink r:id="rId19" w:history="1">
        <w:proofErr w:type="spellStart"/>
        <w:r w:rsidRPr="00BB4905">
          <w:rPr>
            <w:rFonts w:ascii="Times New Roman" w:eastAsia="Times New Roman" w:hAnsi="Times New Roman" w:cs="Times New Roman"/>
            <w:color w:val="1155CC"/>
            <w:u w:val="single"/>
          </w:rPr>
          <w:t>Mentimeter</w:t>
        </w:r>
        <w:proofErr w:type="spellEnd"/>
      </w:hyperlink>
      <w:r w:rsidRPr="00BB4905">
        <w:rPr>
          <w:rFonts w:ascii="Times New Roman" w:eastAsia="Times New Roman" w:hAnsi="Times New Roman" w:cs="Times New Roman"/>
          <w:color w:val="000000"/>
        </w:rPr>
        <w:t xml:space="preserve"> and your learning management system to gauge student learning and plan instructional moves and personalization that helps to keep all students on track. Here is a list of more </w:t>
      </w:r>
      <w:hyperlink r:id="rId20" w:history="1">
        <w:r w:rsidRPr="00BB4905">
          <w:rPr>
            <w:rFonts w:ascii="Times New Roman" w:eastAsia="Times New Roman" w:hAnsi="Times New Roman" w:cs="Times New Roman"/>
            <w:color w:val="1155CC"/>
            <w:u w:val="single"/>
          </w:rPr>
          <w:t>formative assessment tools.</w:t>
        </w:r>
      </w:hyperlink>
    </w:p>
    <w:p w:rsidR="00BB4905" w:rsidRPr="00BB4905" w:rsidRDefault="00BB4905" w:rsidP="00BB4905">
      <w:pPr>
        <w:numPr>
          <w:ilvl w:val="0"/>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Work as a group</w:t>
      </w:r>
    </w:p>
    <w:p w:rsidR="00BB4905" w:rsidRPr="00BB4905" w:rsidRDefault="00BB4905" w:rsidP="00BB4905">
      <w:pPr>
        <w:numPr>
          <w:ilvl w:val="1"/>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 xml:space="preserve">Setting up an effective online learning environment can be overwhelming. It can also be isolating. Teachers should remember that they can work together to create engaging lessons and activities for students. Sharing with colleagues will reduce stress and the workload. When working with colleagues, remember you can share classes and resources through your LMS or </w:t>
      </w:r>
      <w:hyperlink r:id="rId21" w:history="1">
        <w:r w:rsidRPr="00BB4905">
          <w:rPr>
            <w:rFonts w:ascii="Times New Roman" w:eastAsia="Times New Roman" w:hAnsi="Times New Roman" w:cs="Times New Roman"/>
            <w:color w:val="1155CC"/>
            <w:u w:val="single"/>
          </w:rPr>
          <w:t>Google Classroom</w:t>
        </w:r>
      </w:hyperlink>
      <w:r w:rsidRPr="00BB4905">
        <w:rPr>
          <w:rFonts w:ascii="Times New Roman" w:eastAsia="Times New Roman" w:hAnsi="Times New Roman" w:cs="Times New Roman"/>
          <w:color w:val="000000"/>
        </w:rPr>
        <w:t>. This could enable teachers to assign activities in one class from other shared classes.</w:t>
      </w:r>
    </w:p>
    <w:p w:rsidR="00BB4905" w:rsidRPr="00BB4905" w:rsidRDefault="00BB4905" w:rsidP="00BB4905">
      <w:pPr>
        <w:numPr>
          <w:ilvl w:val="0"/>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Focus on active learning</w:t>
      </w:r>
    </w:p>
    <w:p w:rsidR="00BB4905" w:rsidRPr="00BB4905" w:rsidRDefault="00BB4905" w:rsidP="00BB4905">
      <w:pPr>
        <w:numPr>
          <w:ilvl w:val="1"/>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Over the last decade, K-12 education has been slowly moving away from the lecture model. All of the reasons that make movement toward active learning in the face-to-face classroom a good idea also apply to the virtual classroom. To engage students who are not in the room during a lesson, teachers should consider creating a mix of:</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Robust discussions</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Collaborative work </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Video and audio clips</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Hands-on exercises </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Individual work time</w:t>
      </w:r>
    </w:p>
    <w:p w:rsidR="00BB4905" w:rsidRPr="00BB4905" w:rsidRDefault="00BB4905" w:rsidP="00BB4905">
      <w:pPr>
        <w:numPr>
          <w:ilvl w:val="0"/>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Chunk content into smaller pieces</w:t>
      </w:r>
    </w:p>
    <w:p w:rsidR="00BB4905" w:rsidRPr="00BB4905" w:rsidRDefault="00BB4905" w:rsidP="00BB4905">
      <w:pPr>
        <w:numPr>
          <w:ilvl w:val="1"/>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Learning online can be more taxing physically and intellectually than learning in a face-to-face environment. Teachers should avoid frequently assigning long text passages or even long videos. </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hyperlink r:id="rId22" w:history="1">
        <w:r w:rsidRPr="00BB4905">
          <w:rPr>
            <w:rFonts w:ascii="Times New Roman" w:eastAsia="Times New Roman" w:hAnsi="Times New Roman" w:cs="Times New Roman"/>
            <w:color w:val="1155CC"/>
            <w:u w:val="single"/>
          </w:rPr>
          <w:t>4 Tips for Content Chunking</w:t>
        </w:r>
      </w:hyperlink>
    </w:p>
    <w:p w:rsidR="00BB4905" w:rsidRPr="00BB4905" w:rsidRDefault="00BB4905" w:rsidP="00BB4905">
      <w:pPr>
        <w:numPr>
          <w:ilvl w:val="2"/>
          <w:numId w:val="2"/>
        </w:numPr>
        <w:textAlignment w:val="baseline"/>
        <w:rPr>
          <w:rFonts w:ascii="Times New Roman" w:eastAsia="Times New Roman" w:hAnsi="Times New Roman" w:cs="Times New Roman"/>
          <w:color w:val="000000"/>
        </w:rPr>
      </w:pPr>
      <w:hyperlink r:id="rId23" w:history="1">
        <w:r w:rsidRPr="00BB4905">
          <w:rPr>
            <w:rFonts w:ascii="Times New Roman" w:eastAsia="Times New Roman" w:hAnsi="Times New Roman" w:cs="Times New Roman"/>
            <w:color w:val="1155CC"/>
            <w:u w:val="single"/>
          </w:rPr>
          <w:t>Content Chunking for Engagement</w:t>
        </w:r>
      </w:hyperlink>
    </w:p>
    <w:p w:rsidR="00BB4905" w:rsidRPr="00BB4905" w:rsidRDefault="00BB4905" w:rsidP="00BB4905">
      <w:pPr>
        <w:numPr>
          <w:ilvl w:val="2"/>
          <w:numId w:val="2"/>
        </w:numPr>
        <w:textAlignment w:val="baseline"/>
        <w:rPr>
          <w:rFonts w:ascii="Times New Roman" w:eastAsia="Times New Roman" w:hAnsi="Times New Roman" w:cs="Times New Roman"/>
          <w:color w:val="000000"/>
        </w:rPr>
      </w:pPr>
      <w:hyperlink r:id="rId24" w:history="1">
        <w:r w:rsidRPr="00BB4905">
          <w:rPr>
            <w:rFonts w:ascii="Times New Roman" w:eastAsia="Times New Roman" w:hAnsi="Times New Roman" w:cs="Times New Roman"/>
            <w:color w:val="1155CC"/>
            <w:u w:val="single"/>
          </w:rPr>
          <w:t>Content Chunking for Instructional Design</w:t>
        </w:r>
      </w:hyperlink>
      <w:r w:rsidRPr="00BB4905">
        <w:rPr>
          <w:rFonts w:ascii="Times New Roman" w:eastAsia="Times New Roman" w:hAnsi="Times New Roman" w:cs="Times New Roman"/>
          <w:color w:val="000000"/>
        </w:rPr>
        <w:t>  </w:t>
      </w:r>
    </w:p>
    <w:p w:rsidR="00BB4905" w:rsidRPr="00BB4905" w:rsidRDefault="00BB4905" w:rsidP="00BB4905">
      <w:pPr>
        <w:numPr>
          <w:ilvl w:val="0"/>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Hold “Office Hours”</w:t>
      </w:r>
    </w:p>
    <w:p w:rsidR="00BB4905" w:rsidRPr="00BB4905" w:rsidRDefault="00BB4905" w:rsidP="00BB4905">
      <w:pPr>
        <w:numPr>
          <w:ilvl w:val="1"/>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 xml:space="preserve">Consider setting specific times during the day that you would be available via a </w:t>
      </w:r>
      <w:hyperlink r:id="rId25" w:history="1">
        <w:r w:rsidRPr="00BB4905">
          <w:rPr>
            <w:rFonts w:ascii="Times New Roman" w:eastAsia="Times New Roman" w:hAnsi="Times New Roman" w:cs="Times New Roman"/>
            <w:color w:val="1155CC"/>
            <w:u w:val="single"/>
          </w:rPr>
          <w:t>web-conferencing</w:t>
        </w:r>
      </w:hyperlink>
      <w:r w:rsidRPr="00BB4905">
        <w:rPr>
          <w:rFonts w:ascii="Times New Roman" w:eastAsia="Times New Roman" w:hAnsi="Times New Roman" w:cs="Times New Roman"/>
          <w:color w:val="000000"/>
        </w:rPr>
        <w:t xml:space="preserve"> tool. Students could check in if they have questions about assignments - or if they just need to see and hear their teacher. Here are a few free or low-cost tools:</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hyperlink r:id="rId26" w:history="1">
        <w:r w:rsidRPr="00BB4905">
          <w:rPr>
            <w:rFonts w:ascii="Times New Roman" w:eastAsia="Times New Roman" w:hAnsi="Times New Roman" w:cs="Times New Roman"/>
            <w:color w:val="1155CC"/>
            <w:u w:val="single"/>
          </w:rPr>
          <w:t>Zoom</w:t>
        </w:r>
      </w:hyperlink>
    </w:p>
    <w:p w:rsidR="00BB4905" w:rsidRPr="00BB4905" w:rsidRDefault="00BB4905" w:rsidP="00BB4905">
      <w:pPr>
        <w:numPr>
          <w:ilvl w:val="2"/>
          <w:numId w:val="2"/>
        </w:numPr>
        <w:textAlignment w:val="baseline"/>
        <w:rPr>
          <w:rFonts w:ascii="Times New Roman" w:eastAsia="Times New Roman" w:hAnsi="Times New Roman" w:cs="Times New Roman"/>
          <w:color w:val="000000"/>
        </w:rPr>
      </w:pPr>
      <w:hyperlink r:id="rId27" w:history="1">
        <w:r w:rsidRPr="00BB4905">
          <w:rPr>
            <w:rFonts w:ascii="Times New Roman" w:eastAsia="Times New Roman" w:hAnsi="Times New Roman" w:cs="Times New Roman"/>
            <w:color w:val="1155CC"/>
            <w:u w:val="single"/>
          </w:rPr>
          <w:t>Google Meet</w:t>
        </w:r>
      </w:hyperlink>
    </w:p>
    <w:p w:rsidR="00BB4905" w:rsidRPr="00BB4905" w:rsidRDefault="00BB4905" w:rsidP="00BB4905">
      <w:pPr>
        <w:numPr>
          <w:ilvl w:val="2"/>
          <w:numId w:val="2"/>
        </w:numPr>
        <w:textAlignment w:val="baseline"/>
        <w:rPr>
          <w:rFonts w:ascii="Times New Roman" w:eastAsia="Times New Roman" w:hAnsi="Times New Roman" w:cs="Times New Roman"/>
          <w:color w:val="000000"/>
        </w:rPr>
      </w:pPr>
      <w:hyperlink r:id="rId28" w:history="1">
        <w:r w:rsidRPr="00BB4905">
          <w:rPr>
            <w:rFonts w:ascii="Times New Roman" w:eastAsia="Times New Roman" w:hAnsi="Times New Roman" w:cs="Times New Roman"/>
            <w:color w:val="1155CC"/>
            <w:u w:val="single"/>
          </w:rPr>
          <w:t>Microsoft</w:t>
        </w:r>
      </w:hyperlink>
      <w:r w:rsidRPr="00BB4905">
        <w:rPr>
          <w:rFonts w:ascii="Times New Roman" w:eastAsia="Times New Roman" w:hAnsi="Times New Roman" w:cs="Times New Roman"/>
          <w:color w:val="1155CC"/>
          <w:u w:val="single"/>
        </w:rPr>
        <w:t xml:space="preserve"> Teams</w:t>
      </w:r>
    </w:p>
    <w:p w:rsidR="00BB4905" w:rsidRPr="00BB4905" w:rsidRDefault="00BB4905" w:rsidP="00BB4905">
      <w:pPr>
        <w:numPr>
          <w:ilvl w:val="0"/>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Create smaller groups</w:t>
      </w:r>
    </w:p>
    <w:p w:rsidR="00BB4905" w:rsidRPr="00BB4905" w:rsidRDefault="00BB4905" w:rsidP="00BB4905">
      <w:pPr>
        <w:numPr>
          <w:ilvl w:val="1"/>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 xml:space="preserve">Students who are learning virtually still need to make connections with others. When teachers create some of their assignments as group work, students are able to experience the continuity of their relationships. It can be more meaningful to assign students to smaller groups to review and comment upon </w:t>
      </w:r>
      <w:proofErr w:type="spellStart"/>
      <w:r w:rsidRPr="00BB4905">
        <w:rPr>
          <w:rFonts w:ascii="Times New Roman" w:eastAsia="Times New Roman" w:hAnsi="Times New Roman" w:cs="Times New Roman"/>
          <w:color w:val="000000"/>
        </w:rPr>
        <w:t>each others’</w:t>
      </w:r>
      <w:proofErr w:type="spellEnd"/>
      <w:r w:rsidRPr="00BB4905">
        <w:rPr>
          <w:rFonts w:ascii="Times New Roman" w:eastAsia="Times New Roman" w:hAnsi="Times New Roman" w:cs="Times New Roman"/>
          <w:color w:val="000000"/>
        </w:rPr>
        <w:t xml:space="preserve"> work. </w:t>
      </w:r>
      <w:r w:rsidRPr="00BB4905">
        <w:rPr>
          <w:rFonts w:ascii="Times New Roman" w:eastAsia="Times New Roman" w:hAnsi="Times New Roman" w:cs="Times New Roman"/>
          <w:color w:val="000000"/>
        </w:rPr>
        <w:lastRenderedPageBreak/>
        <w:t>Smaller groups are also more effective at ensuring that all students participate equitably. </w:t>
      </w:r>
    </w:p>
    <w:p w:rsidR="00BB4905" w:rsidRPr="00BB4905" w:rsidRDefault="00BB4905" w:rsidP="00BB4905">
      <w:pPr>
        <w:numPr>
          <w:ilvl w:val="0"/>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Be careful with your time</w:t>
      </w:r>
    </w:p>
    <w:p w:rsidR="00BB4905" w:rsidRPr="00BB4905" w:rsidRDefault="00BB4905" w:rsidP="00BB4905">
      <w:pPr>
        <w:numPr>
          <w:ilvl w:val="1"/>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As mentioned previously, teaching online can be very time-consuming for teachers. In a face-to-face classroom, when a question is asked by the instructor, one or two students might answer. When a teacher uses a discussion board online, the expectation is that all students will respond. At that point, a teacher can get lost in trying to respond to each student's response. A better strategy is to respond directly to some of the student responses. Some online teachers keep a tally to make sure that they respond to each student at least weekly, but not for every discussion assignment. Grade levels and specific needs of students will help drive how frequently to respond to each student.</w:t>
      </w:r>
    </w:p>
    <w:p w:rsidR="00BB4905" w:rsidRPr="00BB4905" w:rsidRDefault="00BB4905" w:rsidP="00BB4905">
      <w:pPr>
        <w:numPr>
          <w:ilvl w:val="0"/>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Give multimedia options for assignments</w:t>
      </w:r>
    </w:p>
    <w:p w:rsidR="00BB4905" w:rsidRPr="00BB4905" w:rsidRDefault="00BB4905" w:rsidP="00BB4905">
      <w:pPr>
        <w:numPr>
          <w:ilvl w:val="1"/>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 xml:space="preserve">While it can be expedient for teachers to grade quizzes and short papers, many students will be more highly engaged by assignments that allow them to create. Engagement and learning can be enhanced when students are encouraged to create content through the use of slides, videos, podcasts, blogs, </w:t>
      </w:r>
      <w:hyperlink r:id="rId29" w:history="1">
        <w:r w:rsidRPr="00BB4905">
          <w:rPr>
            <w:rFonts w:ascii="Times New Roman" w:eastAsia="Times New Roman" w:hAnsi="Times New Roman" w:cs="Times New Roman"/>
            <w:color w:val="1155CC"/>
            <w:u w:val="single"/>
          </w:rPr>
          <w:t>data visualizations</w:t>
        </w:r>
      </w:hyperlink>
      <w:r w:rsidRPr="00BB4905">
        <w:rPr>
          <w:rFonts w:ascii="Times New Roman" w:eastAsia="Times New Roman" w:hAnsi="Times New Roman" w:cs="Times New Roman"/>
          <w:color w:val="000000"/>
        </w:rPr>
        <w:t xml:space="preserve">, websites, </w:t>
      </w:r>
      <w:hyperlink r:id="rId30" w:history="1">
        <w:r w:rsidRPr="00BB4905">
          <w:rPr>
            <w:rFonts w:ascii="Times New Roman" w:eastAsia="Times New Roman" w:hAnsi="Times New Roman" w:cs="Times New Roman"/>
            <w:color w:val="1155CC"/>
            <w:u w:val="single"/>
          </w:rPr>
          <w:t>infographics</w:t>
        </w:r>
      </w:hyperlink>
      <w:r w:rsidRPr="00BB4905">
        <w:rPr>
          <w:rFonts w:ascii="Times New Roman" w:eastAsia="Times New Roman" w:hAnsi="Times New Roman" w:cs="Times New Roman"/>
          <w:color w:val="000000"/>
        </w:rPr>
        <w:t>, etc.</w:t>
      </w:r>
    </w:p>
    <w:p w:rsidR="00BB4905" w:rsidRPr="00BB4905" w:rsidRDefault="00BB4905" w:rsidP="00BB4905">
      <w:pPr>
        <w:numPr>
          <w:ilvl w:val="1"/>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Here are some tools that students can use to create:</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hyperlink r:id="rId31" w:history="1">
        <w:r w:rsidRPr="00BB4905">
          <w:rPr>
            <w:rFonts w:ascii="Times New Roman" w:eastAsia="Times New Roman" w:hAnsi="Times New Roman" w:cs="Times New Roman"/>
            <w:color w:val="1155CC"/>
            <w:u w:val="single"/>
          </w:rPr>
          <w:t>Best Tech Creation Tools</w:t>
        </w:r>
      </w:hyperlink>
      <w:r w:rsidRPr="00BB4905">
        <w:rPr>
          <w:rFonts w:ascii="Times New Roman" w:eastAsia="Times New Roman" w:hAnsi="Times New Roman" w:cs="Times New Roman"/>
          <w:color w:val="000000"/>
        </w:rPr>
        <w:t xml:space="preserve"> from Common Sense Education</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hyperlink r:id="rId32" w:history="1">
        <w:r w:rsidRPr="00BB4905">
          <w:rPr>
            <w:rFonts w:ascii="Times New Roman" w:eastAsia="Times New Roman" w:hAnsi="Times New Roman" w:cs="Times New Roman"/>
            <w:color w:val="1155CC"/>
            <w:u w:val="single"/>
          </w:rPr>
          <w:t>20 Best Online Creation Tools for Students</w:t>
        </w:r>
      </w:hyperlink>
    </w:p>
    <w:p w:rsidR="00BB4905" w:rsidRPr="00BB4905" w:rsidRDefault="00BB4905" w:rsidP="00BB4905">
      <w:pPr>
        <w:numPr>
          <w:ilvl w:val="0"/>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Stay flexible with pacing</w:t>
      </w:r>
    </w:p>
    <w:p w:rsidR="00BB4905" w:rsidRPr="00BB4905" w:rsidRDefault="00BB4905" w:rsidP="00BB4905">
      <w:pPr>
        <w:numPr>
          <w:ilvl w:val="1"/>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In the face-to-face classroom it is relatively easy to keep students working at the same pace. The teacher can assign a task and collect the work at the end of the period. Individual learning styles, particularly when it comes to pace, will be evident in the remote learning environment. Consider these strategies:</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Have all work for the week posted by the start of the week and due at the end of the week (or even over the weekend).</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Try working with “windows of time” instead of specific due dates for some assignments. </w:t>
      </w:r>
    </w:p>
    <w:p w:rsidR="00BB4905" w:rsidRPr="00BB4905" w:rsidRDefault="00BB4905" w:rsidP="00BB4905">
      <w:pPr>
        <w:numPr>
          <w:ilvl w:val="2"/>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Be prepared to differentiate due dates for students who struggle with the rigor or style of remote learning.</w:t>
      </w:r>
    </w:p>
    <w:p w:rsidR="00BB4905" w:rsidRPr="00BB4905" w:rsidRDefault="00BB4905" w:rsidP="00BB4905">
      <w:pPr>
        <w:numPr>
          <w:ilvl w:val="0"/>
          <w:numId w:val="2"/>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Other tips:</w:t>
      </w:r>
    </w:p>
    <w:p w:rsidR="00BB4905" w:rsidRPr="00BB4905" w:rsidRDefault="00BB4905" w:rsidP="00BB4905">
      <w:pPr>
        <w:numPr>
          <w:ilvl w:val="1"/>
          <w:numId w:val="2"/>
        </w:numPr>
        <w:textAlignment w:val="baseline"/>
        <w:rPr>
          <w:rFonts w:ascii="Times New Roman" w:eastAsia="Times New Roman" w:hAnsi="Times New Roman" w:cs="Times New Roman"/>
          <w:color w:val="000000"/>
        </w:rPr>
      </w:pPr>
      <w:hyperlink r:id="rId33" w:history="1">
        <w:r w:rsidRPr="00BB4905">
          <w:rPr>
            <w:rFonts w:ascii="Times New Roman" w:eastAsia="Times New Roman" w:hAnsi="Times New Roman" w:cs="Times New Roman"/>
            <w:color w:val="1155CC"/>
            <w:u w:val="single"/>
          </w:rPr>
          <w:t>Preparing to take school online</w:t>
        </w:r>
      </w:hyperlink>
    </w:p>
    <w:p w:rsidR="00BB4905" w:rsidRPr="00BB4905" w:rsidRDefault="00BB4905" w:rsidP="00BB4905">
      <w:pPr>
        <w:numPr>
          <w:ilvl w:val="1"/>
          <w:numId w:val="2"/>
        </w:numPr>
        <w:textAlignment w:val="baseline"/>
        <w:rPr>
          <w:rFonts w:ascii="Times New Roman" w:eastAsia="Times New Roman" w:hAnsi="Times New Roman" w:cs="Times New Roman"/>
          <w:color w:val="000000"/>
        </w:rPr>
      </w:pPr>
      <w:hyperlink r:id="rId34" w:history="1">
        <w:r w:rsidRPr="00BB4905">
          <w:rPr>
            <w:rFonts w:ascii="Times New Roman" w:eastAsia="Times New Roman" w:hAnsi="Times New Roman" w:cs="Times New Roman"/>
            <w:color w:val="1155CC"/>
            <w:u w:val="single"/>
          </w:rPr>
          <w:t>Teaching remotely</w:t>
        </w:r>
      </w:hyperlink>
    </w:p>
    <w:p w:rsidR="00BB4905" w:rsidRPr="00BB4905" w:rsidRDefault="00BB4905" w:rsidP="00BB4905">
      <w:pPr>
        <w:numPr>
          <w:ilvl w:val="1"/>
          <w:numId w:val="2"/>
        </w:numPr>
        <w:textAlignment w:val="baseline"/>
        <w:rPr>
          <w:rFonts w:ascii="Times New Roman" w:eastAsia="Times New Roman" w:hAnsi="Times New Roman" w:cs="Times New Roman"/>
          <w:color w:val="000000"/>
        </w:rPr>
      </w:pPr>
      <w:hyperlink r:id="rId35" w:history="1">
        <w:r w:rsidRPr="00BB4905">
          <w:rPr>
            <w:rFonts w:ascii="Times New Roman" w:eastAsia="Times New Roman" w:hAnsi="Times New Roman" w:cs="Times New Roman"/>
            <w:color w:val="1155CC"/>
            <w:u w:val="single"/>
          </w:rPr>
          <w:t>Effective remote teaching with Microsoft </w:t>
        </w:r>
      </w:hyperlink>
    </w:p>
    <w:p w:rsidR="00BB4905" w:rsidRPr="00BB4905" w:rsidRDefault="00BB4905" w:rsidP="00BB4905">
      <w:pPr>
        <w:numPr>
          <w:ilvl w:val="1"/>
          <w:numId w:val="2"/>
        </w:numPr>
        <w:textAlignment w:val="baseline"/>
        <w:rPr>
          <w:rFonts w:ascii="Times New Roman" w:eastAsia="Times New Roman" w:hAnsi="Times New Roman" w:cs="Times New Roman"/>
          <w:color w:val="000000"/>
        </w:rPr>
      </w:pPr>
      <w:hyperlink r:id="rId36" w:history="1">
        <w:r w:rsidRPr="00BB4905">
          <w:rPr>
            <w:rFonts w:ascii="Times New Roman" w:eastAsia="Times New Roman" w:hAnsi="Times New Roman" w:cs="Times New Roman"/>
            <w:color w:val="1155CC"/>
            <w:u w:val="single"/>
          </w:rPr>
          <w:t>Effective teaching online</w:t>
        </w:r>
      </w:hyperlink>
    </w:p>
    <w:p w:rsidR="00BB4905" w:rsidRPr="00BB4905" w:rsidRDefault="00BB4905" w:rsidP="00BB4905">
      <w:pPr>
        <w:numPr>
          <w:ilvl w:val="1"/>
          <w:numId w:val="2"/>
        </w:numPr>
        <w:textAlignment w:val="baseline"/>
        <w:rPr>
          <w:rFonts w:ascii="Times New Roman" w:eastAsia="Times New Roman" w:hAnsi="Times New Roman" w:cs="Times New Roman"/>
          <w:color w:val="000000"/>
        </w:rPr>
      </w:pPr>
      <w:hyperlink r:id="rId37" w:history="1">
        <w:r w:rsidRPr="00BB4905">
          <w:rPr>
            <w:rFonts w:ascii="Times New Roman" w:eastAsia="Times New Roman" w:hAnsi="Times New Roman" w:cs="Times New Roman"/>
            <w:color w:val="1155CC"/>
            <w:u w:val="single"/>
          </w:rPr>
          <w:t xml:space="preserve">Enabling distance learning through </w:t>
        </w:r>
        <w:proofErr w:type="spellStart"/>
        <w:r w:rsidRPr="00BB4905">
          <w:rPr>
            <w:rFonts w:ascii="Times New Roman" w:eastAsia="Times New Roman" w:hAnsi="Times New Roman" w:cs="Times New Roman"/>
            <w:color w:val="1155CC"/>
            <w:u w:val="single"/>
          </w:rPr>
          <w:t>GSuite</w:t>
        </w:r>
        <w:proofErr w:type="spellEnd"/>
      </w:hyperlink>
    </w:p>
    <w:p w:rsidR="00BB4905" w:rsidRPr="00BB4905" w:rsidRDefault="00BB4905" w:rsidP="00BB4905">
      <w:pPr>
        <w:spacing w:after="240"/>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sz w:val="28"/>
          <w:szCs w:val="28"/>
        </w:rPr>
        <w:t>Accessibility</w:t>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It is critical to ensure the accessibility of resources for all students. In particular, </w:t>
      </w:r>
      <w:r w:rsidRPr="00BB4905">
        <w:rPr>
          <w:rFonts w:ascii="Times New Roman" w:eastAsia="Times New Roman" w:hAnsi="Times New Roman" w:cs="Times New Roman"/>
          <w:b/>
          <w:bCs/>
          <w:i/>
          <w:iCs/>
          <w:color w:val="000000"/>
        </w:rPr>
        <w:t>when considering students with IEPs or 504 plans, first consult with your district office</w:t>
      </w:r>
      <w:r w:rsidRPr="00BB4905">
        <w:rPr>
          <w:rFonts w:ascii="Times New Roman" w:eastAsia="Times New Roman" w:hAnsi="Times New Roman" w:cs="Times New Roman"/>
          <w:color w:val="000000"/>
        </w:rPr>
        <w:t xml:space="preserve"> regarding federal, state, and local guidelines for these students as related to needs for remote learning. </w:t>
      </w:r>
    </w:p>
    <w:p w:rsidR="00BB4905" w:rsidRPr="00BB4905" w:rsidRDefault="00BB4905" w:rsidP="00BB4905">
      <w:pPr>
        <w:numPr>
          <w:ilvl w:val="0"/>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 xml:space="preserve">Below are some general strategies for helping ensure equity and accessibility for all students. It is important to note that this does not constitute legal advice. This section is </w:t>
      </w:r>
      <w:r w:rsidRPr="00BB4905">
        <w:rPr>
          <w:rFonts w:ascii="Times New Roman" w:eastAsia="Times New Roman" w:hAnsi="Times New Roman" w:cs="Times New Roman"/>
          <w:color w:val="000000"/>
        </w:rPr>
        <w:lastRenderedPageBreak/>
        <w:t>designed to share some best practices regarding accessibility of content when designing remote learning environments.</w:t>
      </w:r>
    </w:p>
    <w:p w:rsidR="00BB4905" w:rsidRPr="00BB4905" w:rsidRDefault="00BB4905" w:rsidP="00BB4905">
      <w:pPr>
        <w:numPr>
          <w:ilvl w:val="1"/>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Take advantage of the accessibility features built into most LMS systems:</w:t>
      </w:r>
    </w:p>
    <w:p w:rsidR="00BB4905" w:rsidRPr="00BB4905" w:rsidRDefault="00BB4905" w:rsidP="00BB4905">
      <w:pPr>
        <w:numPr>
          <w:ilvl w:val="2"/>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Using the heading styles will allow screen reader software to navigate from section to section.</w:t>
      </w:r>
    </w:p>
    <w:p w:rsidR="00BB4905" w:rsidRPr="00BB4905" w:rsidRDefault="00BB4905" w:rsidP="00BB4905">
      <w:pPr>
        <w:numPr>
          <w:ilvl w:val="2"/>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Use font, size, and text formatting to distinguish between items or to navigate. Ensure no information is conveyed solely by color or sound. </w:t>
      </w:r>
    </w:p>
    <w:p w:rsidR="00BB4905" w:rsidRPr="00BB4905" w:rsidRDefault="00BB4905" w:rsidP="00BB4905">
      <w:pPr>
        <w:numPr>
          <w:ilvl w:val="2"/>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Use Alt-Text to allow users with screen readers or with slow connection to identify your images, graphs and charts.</w:t>
      </w:r>
    </w:p>
    <w:p w:rsidR="00BB4905" w:rsidRPr="00BB4905" w:rsidRDefault="00BB4905" w:rsidP="00BB4905">
      <w:pPr>
        <w:numPr>
          <w:ilvl w:val="2"/>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Enable tool tips so that descriptions appear when users hover over images, graphs, and charts. </w:t>
      </w:r>
    </w:p>
    <w:p w:rsidR="00BB4905" w:rsidRPr="00BB4905" w:rsidRDefault="00BB4905" w:rsidP="00BB4905">
      <w:pPr>
        <w:numPr>
          <w:ilvl w:val="1"/>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 xml:space="preserve">Provide </w:t>
      </w:r>
      <w:hyperlink r:id="rId38" w:history="1">
        <w:r w:rsidRPr="00BB4905">
          <w:rPr>
            <w:rFonts w:ascii="Times New Roman" w:eastAsia="Times New Roman" w:hAnsi="Times New Roman" w:cs="Times New Roman"/>
            <w:color w:val="1155CC"/>
            <w:u w:val="single"/>
          </w:rPr>
          <w:t>transcripts of video or audio</w:t>
        </w:r>
      </w:hyperlink>
      <w:r w:rsidRPr="00BB4905">
        <w:rPr>
          <w:rFonts w:ascii="Times New Roman" w:eastAsia="Times New Roman" w:hAnsi="Times New Roman" w:cs="Times New Roman"/>
          <w:color w:val="000000"/>
        </w:rPr>
        <w:t xml:space="preserve"> announcements made by teachers. If you read from a script, your script should be posted as the transcript.</w:t>
      </w:r>
    </w:p>
    <w:p w:rsidR="00BB4905" w:rsidRPr="00BB4905" w:rsidRDefault="00BB4905" w:rsidP="00BB4905">
      <w:pPr>
        <w:numPr>
          <w:ilvl w:val="1"/>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 xml:space="preserve">If linking to external videos, make sure the videos have </w:t>
      </w:r>
      <w:hyperlink r:id="rId39" w:history="1">
        <w:r w:rsidRPr="00BB4905">
          <w:rPr>
            <w:rFonts w:ascii="Times New Roman" w:eastAsia="Times New Roman" w:hAnsi="Times New Roman" w:cs="Times New Roman"/>
            <w:color w:val="1155CC"/>
            <w:u w:val="single"/>
          </w:rPr>
          <w:t>closed captioning</w:t>
        </w:r>
      </w:hyperlink>
      <w:r w:rsidRPr="00BB4905">
        <w:rPr>
          <w:rFonts w:ascii="Times New Roman" w:eastAsia="Times New Roman" w:hAnsi="Times New Roman" w:cs="Times New Roman"/>
          <w:color w:val="000000"/>
        </w:rPr>
        <w:t xml:space="preserve"> available.</w:t>
      </w:r>
    </w:p>
    <w:p w:rsidR="00BB4905" w:rsidRPr="00BB4905" w:rsidRDefault="00BB4905" w:rsidP="00BB4905">
      <w:pPr>
        <w:numPr>
          <w:ilvl w:val="1"/>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Use descriptive titles, headers and subtitles to provide added context. </w:t>
      </w:r>
    </w:p>
    <w:p w:rsidR="00BB4905" w:rsidRPr="00BB4905" w:rsidRDefault="00BB4905" w:rsidP="00BB4905">
      <w:pPr>
        <w:numPr>
          <w:ilvl w:val="1"/>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Use meaningful text in links to make it easier for users to predict where navigation will take them. For example, avoid “click here” or “read more.”</w:t>
      </w:r>
    </w:p>
    <w:p w:rsidR="00BB4905" w:rsidRPr="00BB4905" w:rsidRDefault="00BB4905" w:rsidP="00BB4905">
      <w:pPr>
        <w:numPr>
          <w:ilvl w:val="1"/>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Provide a balance of text, image, video and audio. Instruction and resources provided in more than one format provides broader support for the greatest number of users. </w:t>
      </w:r>
    </w:p>
    <w:p w:rsidR="00BB4905" w:rsidRPr="00BB4905" w:rsidRDefault="00BB4905" w:rsidP="00BB4905">
      <w:pPr>
        <w:numPr>
          <w:ilvl w:val="1"/>
          <w:numId w:val="3"/>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Teachers should verify that the external resources they link to have the accessibility features. </w:t>
      </w:r>
    </w:p>
    <w:p w:rsidR="00BB4905" w:rsidRPr="00BB4905" w:rsidRDefault="00BB4905" w:rsidP="00BB4905">
      <w:pPr>
        <w:spacing w:after="240"/>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sz w:val="28"/>
          <w:szCs w:val="28"/>
        </w:rPr>
        <w:t>Content</w:t>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Students</w:t>
      </w:r>
      <w:r w:rsidRPr="00BB4905">
        <w:rPr>
          <w:rFonts w:ascii="Times New Roman" w:eastAsia="Times New Roman" w:hAnsi="Times New Roman" w:cs="Times New Roman"/>
          <w:color w:val="000000"/>
        </w:rPr>
        <w:t>: This section lists resources for delivering content to students. Best practice would be to start by leveraging some of the resources that you already use in your face-to-face instruction. Additionally, you should check with your district to see what is already available to you and supported by your district’s IT department. </w:t>
      </w:r>
    </w:p>
    <w:p w:rsidR="00BB4905" w:rsidRPr="00BB4905" w:rsidRDefault="00BB4905" w:rsidP="00BB4905">
      <w:pPr>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*Disclaimer: Some apps collect a certain amount of user data. It is imperative that you check with your IT department before using apps that require student accounts. Find out more by visiting the website for the </w:t>
      </w:r>
      <w:hyperlink r:id="rId40" w:history="1">
        <w:r w:rsidRPr="00BB4905">
          <w:rPr>
            <w:rFonts w:ascii="Times New Roman" w:eastAsia="Times New Roman" w:hAnsi="Times New Roman" w:cs="Times New Roman"/>
            <w:color w:val="1155CC"/>
            <w:u w:val="single"/>
          </w:rPr>
          <w:t>CA Student Data Privacy Alliance</w:t>
        </w:r>
      </w:hyperlink>
      <w:r w:rsidRPr="00BB4905">
        <w:rPr>
          <w:rFonts w:ascii="Times New Roman" w:eastAsia="Times New Roman" w:hAnsi="Times New Roman" w:cs="Times New Roman"/>
          <w:color w:val="000000"/>
        </w:rPr>
        <w:t>. </w:t>
      </w:r>
    </w:p>
    <w:p w:rsidR="00BB4905" w:rsidRPr="00BB4905" w:rsidRDefault="00BB4905" w:rsidP="00BB4905">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3151"/>
        <w:gridCol w:w="1900"/>
        <w:gridCol w:w="4289"/>
      </w:tblGrid>
      <w:tr w:rsidR="00BB4905" w:rsidRPr="00BB4905" w:rsidTr="00BB4905">
        <w:tc>
          <w:tcPr>
            <w:tcW w:w="0" w:type="auto"/>
            <w:tcBorders>
              <w:top w:val="single" w:sz="8" w:space="0" w:color="000000"/>
              <w:left w:val="single" w:sz="8" w:space="0" w:color="000000"/>
              <w:bottom w:val="single" w:sz="6" w:space="0" w:color="000000"/>
              <w:right w:val="single" w:sz="8" w:space="0" w:color="000000"/>
            </w:tcBorders>
            <w:shd w:val="clear" w:color="auto" w:fill="EFEFEF"/>
            <w:tcMar>
              <w:top w:w="100" w:type="dxa"/>
              <w:left w:w="100" w:type="dxa"/>
              <w:bottom w:w="100" w:type="dxa"/>
              <w:right w:w="10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Content</w:t>
            </w:r>
          </w:p>
        </w:tc>
        <w:tc>
          <w:tcPr>
            <w:tcW w:w="2509" w:type="dxa"/>
            <w:tcBorders>
              <w:top w:val="single" w:sz="8" w:space="0" w:color="000000"/>
              <w:left w:val="single" w:sz="8" w:space="0" w:color="000000"/>
              <w:bottom w:val="single" w:sz="6" w:space="0" w:color="000000"/>
              <w:right w:val="single" w:sz="8" w:space="0" w:color="000000"/>
            </w:tcBorders>
            <w:shd w:val="clear" w:color="auto" w:fill="EFEFEF"/>
            <w:tcMar>
              <w:top w:w="100" w:type="dxa"/>
              <w:left w:w="100" w:type="dxa"/>
              <w:bottom w:w="100" w:type="dxa"/>
              <w:right w:w="10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Annotation</w:t>
            </w:r>
          </w:p>
        </w:tc>
        <w:tc>
          <w:tcPr>
            <w:tcW w:w="3680" w:type="dxa"/>
            <w:tcBorders>
              <w:top w:val="single" w:sz="8" w:space="0" w:color="000000"/>
              <w:left w:val="single" w:sz="8" w:space="0" w:color="000000"/>
              <w:bottom w:val="single" w:sz="6" w:space="0" w:color="000000"/>
              <w:right w:val="single" w:sz="8" w:space="0" w:color="000000"/>
            </w:tcBorders>
            <w:shd w:val="clear" w:color="auto" w:fill="EFEFEF"/>
            <w:tcMar>
              <w:top w:w="100" w:type="dxa"/>
              <w:left w:w="100" w:type="dxa"/>
              <w:bottom w:w="100" w:type="dxa"/>
              <w:right w:w="10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Notes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41" w:history="1">
              <w:r w:rsidRPr="00BB4905">
                <w:rPr>
                  <w:rFonts w:ascii="Times New Roman" w:eastAsia="Times New Roman" w:hAnsi="Times New Roman" w:cs="Times New Roman"/>
                  <w:color w:val="1155CC"/>
                  <w:u w:val="single"/>
                </w:rPr>
                <w:t>California State Library K-12 Online Content Project</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This free resource supports learning and research opportunities with free access to Encyclopedia Britannica, Teaching </w:t>
            </w:r>
            <w:r w:rsidRPr="00BB4905">
              <w:rPr>
                <w:rFonts w:ascii="Times New Roman" w:eastAsia="Times New Roman" w:hAnsi="Times New Roman" w:cs="Times New Roman"/>
                <w:color w:val="000000"/>
              </w:rPr>
              <w:lastRenderedPageBreak/>
              <w:t>Books.net, and ProQuest</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lastRenderedPageBreak/>
              <w:t xml:space="preserve">May need to use single </w:t>
            </w:r>
            <w:proofErr w:type="spellStart"/>
            <w:r w:rsidRPr="00BB4905">
              <w:rPr>
                <w:rFonts w:ascii="Times New Roman" w:eastAsia="Times New Roman" w:hAnsi="Times New Roman" w:cs="Times New Roman"/>
                <w:color w:val="000000"/>
              </w:rPr>
              <w:t>signon</w:t>
            </w:r>
            <w:proofErr w:type="spellEnd"/>
            <w:r w:rsidRPr="00BB4905">
              <w:rPr>
                <w:rFonts w:ascii="Times New Roman" w:eastAsia="Times New Roman" w:hAnsi="Times New Roman" w:cs="Times New Roman"/>
                <w:color w:val="000000"/>
              </w:rPr>
              <w:t xml:space="preserve"> login information. Otherwise, contact your site or district library staff for more information.</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42" w:history="1">
              <w:proofErr w:type="spellStart"/>
              <w:r w:rsidRPr="00BB4905">
                <w:rPr>
                  <w:rFonts w:ascii="Times New Roman" w:eastAsia="Times New Roman" w:hAnsi="Times New Roman" w:cs="Times New Roman"/>
                  <w:color w:val="1155CC"/>
                  <w:u w:val="single"/>
                  <w:shd w:val="clear" w:color="auto" w:fill="FFFFFF"/>
                </w:rPr>
                <w:t>CalSNAP</w:t>
              </w:r>
              <w:proofErr w:type="spellEnd"/>
              <w:r w:rsidRPr="00BB4905">
                <w:rPr>
                  <w:rFonts w:ascii="Times New Roman" w:eastAsia="Times New Roman" w:hAnsi="Times New Roman" w:cs="Times New Roman"/>
                  <w:color w:val="1155CC"/>
                  <w:u w:val="single"/>
                  <w:shd w:val="clear" w:color="auto" w:fill="FFFFFF"/>
                </w:rPr>
                <w:t xml:space="preserve"> and </w:t>
              </w:r>
              <w:proofErr w:type="spellStart"/>
              <w:r w:rsidRPr="00BB4905">
                <w:rPr>
                  <w:rFonts w:ascii="Times New Roman" w:eastAsia="Times New Roman" w:hAnsi="Times New Roman" w:cs="Times New Roman"/>
                  <w:color w:val="1155CC"/>
                  <w:u w:val="single"/>
                  <w:shd w:val="clear" w:color="auto" w:fill="FFFFFF"/>
                </w:rPr>
                <w:t>CaliforniaStreaming</w:t>
              </w:r>
              <w:proofErr w:type="spellEnd"/>
            </w:hyperlink>
            <w:r w:rsidRPr="00BB4905">
              <w:rPr>
                <w:rFonts w:ascii="Times New Roman" w:eastAsia="Times New Roman" w:hAnsi="Times New Roman" w:cs="Times New Roman"/>
                <w:color w:val="201F1E"/>
                <w:shd w:val="clear" w:color="auto" w:fill="FFFFFF"/>
              </w:rPr>
              <w:t> </w:t>
            </w:r>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proofErr w:type="spellStart"/>
            <w:r w:rsidRPr="00BB4905">
              <w:rPr>
                <w:rFonts w:ascii="Times New Roman" w:eastAsia="Times New Roman" w:hAnsi="Times New Roman" w:cs="Times New Roman"/>
                <w:color w:val="333333"/>
                <w:shd w:val="clear" w:color="auto" w:fill="FFFFFF"/>
              </w:rPr>
              <w:t>CalSNAP</w:t>
            </w:r>
            <w:proofErr w:type="spellEnd"/>
            <w:r w:rsidRPr="00BB4905">
              <w:rPr>
                <w:rFonts w:ascii="Times New Roman" w:eastAsia="Times New Roman" w:hAnsi="Times New Roman" w:cs="Times New Roman"/>
                <w:color w:val="333333"/>
                <w:shd w:val="clear" w:color="auto" w:fill="FFFFFF"/>
              </w:rPr>
              <w:t xml:space="preserve"> searches the premier licensed media content in </w:t>
            </w:r>
            <w:proofErr w:type="spellStart"/>
            <w:r w:rsidRPr="00BB4905">
              <w:rPr>
                <w:rFonts w:ascii="Times New Roman" w:eastAsia="Times New Roman" w:hAnsi="Times New Roman" w:cs="Times New Roman"/>
                <w:color w:val="333333"/>
                <w:shd w:val="clear" w:color="auto" w:fill="FFFFFF"/>
              </w:rPr>
              <w:t>CaliforniaStreaming</w:t>
            </w:r>
            <w:proofErr w:type="spellEnd"/>
            <w:r w:rsidRPr="00BB4905">
              <w:rPr>
                <w:rFonts w:ascii="Times New Roman" w:eastAsia="Times New Roman" w:hAnsi="Times New Roman" w:cs="Times New Roman"/>
                <w:color w:val="333333"/>
                <w:shd w:val="clear" w:color="auto" w:fill="FFFFFF"/>
              </w:rPr>
              <w:t xml:space="preserve"> PLUS a curated collection from Khan Academy, Pics4Learning, Library of Congress, Common Sense Media, CK-12, etc.</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Free trial through April 30. Username/Password is </w:t>
            </w:r>
            <w:proofErr w:type="spellStart"/>
            <w:r w:rsidRPr="00BB4905">
              <w:rPr>
                <w:rFonts w:ascii="Times New Roman" w:eastAsia="Times New Roman" w:hAnsi="Times New Roman" w:cs="Times New Roman"/>
                <w:color w:val="000000"/>
              </w:rPr>
              <w:t>calsnap</w:t>
            </w:r>
            <w:proofErr w:type="spellEnd"/>
            <w:r w:rsidRPr="00BB4905">
              <w:rPr>
                <w:rFonts w:ascii="Times New Roman" w:eastAsia="Times New Roman" w:hAnsi="Times New Roman" w:cs="Times New Roman"/>
                <w:color w:val="000000"/>
              </w:rPr>
              <w:t> </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43" w:history="1">
              <w:r w:rsidRPr="00BB4905">
                <w:rPr>
                  <w:rFonts w:ascii="Times New Roman" w:eastAsia="Times New Roman" w:hAnsi="Times New Roman" w:cs="Times New Roman"/>
                  <w:color w:val="1155CC"/>
                  <w:u w:val="single"/>
                </w:rPr>
                <w:t>CK-12</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This resource offers a host of online textbooks, simulations, and study guides that are free to teachers and students. Many can be linked to learning management systems and tools such as Google Classroom</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44" w:history="1">
              <w:r w:rsidRPr="00BB4905">
                <w:rPr>
                  <w:rFonts w:ascii="Times New Roman" w:eastAsia="Times New Roman" w:hAnsi="Times New Roman" w:cs="Times New Roman"/>
                  <w:color w:val="1155CC"/>
                  <w:u w:val="single"/>
                </w:rPr>
                <w:t>Common Sense Media</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Resources for parents for apps, games, and resources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45" w:history="1">
              <w:r w:rsidRPr="00BB4905">
                <w:rPr>
                  <w:rFonts w:ascii="Times New Roman" w:eastAsia="Times New Roman" w:hAnsi="Times New Roman" w:cs="Times New Roman"/>
                  <w:color w:val="1155CC"/>
                  <w:u w:val="single"/>
                </w:rPr>
                <w:t>Discovery Education</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 host of video and lessons for most content areas as well as lesson plans and professional learning for effective 21st century instructional practices.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Requires an account</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46" w:history="1">
              <w:proofErr w:type="spellStart"/>
              <w:r w:rsidRPr="00BB4905">
                <w:rPr>
                  <w:rFonts w:ascii="Times New Roman" w:eastAsia="Times New Roman" w:hAnsi="Times New Roman" w:cs="Times New Roman"/>
                  <w:color w:val="1155CC"/>
                  <w:u w:val="single"/>
                </w:rPr>
                <w:t>Edmentum</w:t>
              </w:r>
              <w:proofErr w:type="spellEnd"/>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K-12 Content for delivery through LMS. Multiple options for content, remediation and assessment</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Paid</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47" w:history="1">
              <w:r w:rsidRPr="00BB4905">
                <w:rPr>
                  <w:rFonts w:ascii="Times New Roman" w:eastAsia="Times New Roman" w:hAnsi="Times New Roman" w:cs="Times New Roman"/>
                  <w:color w:val="1155CC"/>
                  <w:u w:val="single"/>
                </w:rPr>
                <w:t>EdX</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An online collection of courses designed largely for secondary and adult learning, but provides useful resources and learning opportunities for advanced learners.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48" w:history="1">
              <w:r w:rsidRPr="00BB4905">
                <w:rPr>
                  <w:rFonts w:ascii="Times New Roman" w:eastAsia="Times New Roman" w:hAnsi="Times New Roman" w:cs="Times New Roman"/>
                  <w:color w:val="1155CC"/>
                  <w:u w:val="single"/>
                </w:rPr>
                <w:t>Epic Books</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Massive resources for online reading of all text types. Free to parents right now.</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49" w:history="1">
              <w:r w:rsidRPr="00BB4905">
                <w:rPr>
                  <w:rFonts w:ascii="Times New Roman" w:eastAsia="Times New Roman" w:hAnsi="Times New Roman" w:cs="Times New Roman"/>
                  <w:color w:val="1155CC"/>
                  <w:u w:val="single"/>
                </w:rPr>
                <w:t>Florida Virtual Schools</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Available to schools outside of Florida. A wealth of courses available to be delivered through LMS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Paid</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50" w:history="1">
              <w:proofErr w:type="spellStart"/>
              <w:r w:rsidRPr="00BB4905">
                <w:rPr>
                  <w:rFonts w:ascii="Times New Roman" w:eastAsia="Times New Roman" w:hAnsi="Times New Roman" w:cs="Times New Roman"/>
                  <w:color w:val="1155CC"/>
                  <w:u w:val="single"/>
                </w:rPr>
                <w:t>Gooru</w:t>
              </w:r>
              <w:proofErr w:type="spellEnd"/>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 collection of free online resources for almost any content area.</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51" w:history="1">
              <w:r w:rsidRPr="00BB4905">
                <w:rPr>
                  <w:rFonts w:ascii="Times New Roman" w:eastAsia="Times New Roman" w:hAnsi="Times New Roman" w:cs="Times New Roman"/>
                  <w:color w:val="1155CC"/>
                  <w:u w:val="single"/>
                </w:rPr>
                <w:t>kids.nationalgeographic.com</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Books, articles, photos, science experiments, etc.</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52" w:history="1">
              <w:r w:rsidRPr="00BB4905">
                <w:rPr>
                  <w:rFonts w:ascii="Times New Roman" w:eastAsia="Times New Roman" w:hAnsi="Times New Roman" w:cs="Times New Roman"/>
                  <w:color w:val="1155CC"/>
                  <w:u w:val="single"/>
                </w:rPr>
                <w:t>OER Commons</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OER Commons is a public digital library of open educational resources. Explore, create, </w:t>
            </w:r>
            <w:r w:rsidRPr="00BB4905">
              <w:rPr>
                <w:rFonts w:ascii="Times New Roman" w:eastAsia="Times New Roman" w:hAnsi="Times New Roman" w:cs="Times New Roman"/>
                <w:color w:val="000000"/>
              </w:rPr>
              <w:lastRenderedPageBreak/>
              <w:t>and collaborate with educators around the world to improve curriculum.</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lastRenderedPageBreak/>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53" w:history="1">
              <w:r w:rsidRPr="00BB4905">
                <w:rPr>
                  <w:rFonts w:ascii="Times New Roman" w:eastAsia="Times New Roman" w:hAnsi="Times New Roman" w:cs="Times New Roman"/>
                  <w:color w:val="1155CC"/>
                  <w:u w:val="single"/>
                </w:rPr>
                <w:t>Project Gutenberg</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A free collection of </w:t>
            </w:r>
            <w:proofErr w:type="spellStart"/>
            <w:r w:rsidRPr="00BB4905">
              <w:rPr>
                <w:rFonts w:ascii="Times New Roman" w:eastAsia="Times New Roman" w:hAnsi="Times New Roman" w:cs="Times New Roman"/>
                <w:color w:val="000000"/>
              </w:rPr>
              <w:t>of</w:t>
            </w:r>
            <w:proofErr w:type="spellEnd"/>
            <w:r w:rsidRPr="00BB4905">
              <w:rPr>
                <w:rFonts w:ascii="Times New Roman" w:eastAsia="Times New Roman" w:hAnsi="Times New Roman" w:cs="Times New Roman"/>
                <w:color w:val="000000"/>
              </w:rPr>
              <w:t xml:space="preserve"> 61,000 downloadable classic texts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54" w:history="1">
              <w:r w:rsidRPr="00BB4905">
                <w:rPr>
                  <w:rFonts w:ascii="Times New Roman" w:eastAsia="Times New Roman" w:hAnsi="Times New Roman" w:cs="Times New Roman"/>
                  <w:color w:val="1155CC"/>
                  <w:u w:val="single"/>
                </w:rPr>
                <w:t>Scholastic Learn at Home</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Every day includes four separate learning experiences, each built around a thrilling, meaningful story or video. Kids can do them on their own, with their families, or with their teachers.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55" w:history="1">
              <w:r w:rsidRPr="00BB4905">
                <w:rPr>
                  <w:rFonts w:ascii="Times New Roman" w:eastAsia="Times New Roman" w:hAnsi="Times New Roman" w:cs="Times New Roman"/>
                  <w:color w:val="1155CC"/>
                  <w:u w:val="single"/>
                </w:rPr>
                <w:t>Virtual Gifted and Talented Enrichment Support Materials (from Kentucky)</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Grades K-12;</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Critical thinking, creativity, leadership, visual arts, drama, dance, music, language arts, math, science, social studies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56" w:history="1">
              <w:r w:rsidRPr="00BB4905">
                <w:rPr>
                  <w:rFonts w:ascii="Times New Roman" w:eastAsia="Times New Roman" w:hAnsi="Times New Roman" w:cs="Times New Roman"/>
                  <w:color w:val="1155CC"/>
                  <w:u w:val="single"/>
                </w:rPr>
                <w:t>12 Museums that offer virtual tours</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Page with links to virtual tours of some of the world’s best museums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57" w:history="1">
              <w:r w:rsidRPr="00BB4905">
                <w:rPr>
                  <w:rFonts w:ascii="Times New Roman" w:eastAsia="Times New Roman" w:hAnsi="Times New Roman" w:cs="Times New Roman"/>
                  <w:color w:val="1155CC"/>
                  <w:u w:val="single"/>
                </w:rPr>
                <w:t>AP English Writing Clinic</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 free 3-week AP English Writing clinic</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1155CC"/>
                <w:u w:val="single"/>
              </w:rPr>
              <w:t>Desmos Classroom Activities</w:t>
            </w:r>
          </w:p>
          <w:p w:rsidR="00BB4905" w:rsidRPr="00BB4905" w:rsidRDefault="00BB4905" w:rsidP="00BB4905">
            <w:pPr>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1155CC"/>
                <w:u w:val="single"/>
              </w:rPr>
              <w:t>Desmos Main website</w:t>
            </w:r>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 collection of free and engaging digital activities for teachers and students to help every student learn math and love learning math</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58" w:history="1">
              <w:proofErr w:type="spellStart"/>
              <w:r w:rsidRPr="00BB4905">
                <w:rPr>
                  <w:rFonts w:ascii="Times New Roman" w:eastAsia="Times New Roman" w:hAnsi="Times New Roman" w:cs="Times New Roman"/>
                  <w:color w:val="1155CC"/>
                  <w:u w:val="single"/>
                </w:rPr>
                <w:t>DreamBox</w:t>
              </w:r>
              <w:proofErr w:type="spellEnd"/>
              <w:r w:rsidRPr="00BB4905">
                <w:rPr>
                  <w:rFonts w:ascii="Times New Roman" w:eastAsia="Times New Roman" w:hAnsi="Times New Roman" w:cs="Times New Roman"/>
                  <w:color w:val="1155CC"/>
                  <w:u w:val="single"/>
                </w:rPr>
                <w:t xml:space="preserve"> Learning</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An adaptive, online K-8 math program proven to raise student </w:t>
            </w:r>
            <w:r w:rsidRPr="00BB4905">
              <w:rPr>
                <w:rFonts w:ascii="Times New Roman" w:eastAsia="Times New Roman" w:hAnsi="Times New Roman" w:cs="Times New Roman"/>
                <w:color w:val="000000"/>
              </w:rPr>
              <w:lastRenderedPageBreak/>
              <w:t>achievement while supporting informed decision making 90-day free trial</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lastRenderedPageBreak/>
              <w:t>Requires students to create free account</w:t>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Available in Spanish</w:t>
            </w:r>
          </w:p>
        </w:tc>
      </w:tr>
      <w:tr w:rsidR="00BB4905" w:rsidRPr="00BB4905" w:rsidTr="00BB4905">
        <w:trPr>
          <w:trHeight w:val="199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59" w:history="1">
              <w:r w:rsidRPr="00BB4905">
                <w:rPr>
                  <w:rFonts w:ascii="Times New Roman" w:eastAsia="Times New Roman" w:hAnsi="Times New Roman" w:cs="Times New Roman"/>
                  <w:color w:val="1155CC"/>
                  <w:u w:val="single"/>
                </w:rPr>
                <w:t>Global Goals</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1D2129"/>
              </w:rPr>
              <w:t>Free lessons and resources for PBL.</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“These goals have the power to create a better world by 2030, by ending poverty, fighting inequality and addressing the urgency of climate change. “</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60" w:history="1">
              <w:r w:rsidRPr="00BB4905">
                <w:rPr>
                  <w:rFonts w:ascii="Times New Roman" w:eastAsia="Times New Roman" w:hAnsi="Times New Roman" w:cs="Times New Roman"/>
                  <w:color w:val="1155CC"/>
                  <w:u w:val="single"/>
                </w:rPr>
                <w:t>History for Kids - Fun Facts and Social Studies</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online history network with games, quizzes and worksheets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61" w:history="1">
              <w:r w:rsidRPr="00BB4905">
                <w:rPr>
                  <w:rFonts w:ascii="Times New Roman" w:eastAsia="Times New Roman" w:hAnsi="Times New Roman" w:cs="Times New Roman"/>
                  <w:color w:val="1155CC"/>
                  <w:u w:val="single"/>
                </w:rPr>
                <w:t>http://www.bartolo.cl/</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Website for hearing Spanish readings with comprehension and games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Dual Language Target Language Spanish</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62" w:history="1">
              <w:r w:rsidRPr="00BB4905">
                <w:rPr>
                  <w:rFonts w:ascii="Times New Roman" w:eastAsia="Times New Roman" w:hAnsi="Times New Roman" w:cs="Times New Roman"/>
                  <w:color w:val="1155CC"/>
                  <w:u w:val="single"/>
                </w:rPr>
                <w:t>https://pbskids.org/games/spanish/</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Website where kids can practice language through games (Spanish available)</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Dual Language Target Language Spanish</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63" w:history="1">
              <w:r w:rsidRPr="00BB4905">
                <w:rPr>
                  <w:rFonts w:ascii="Times New Roman" w:eastAsia="Times New Roman" w:hAnsi="Times New Roman" w:cs="Times New Roman"/>
                  <w:color w:val="1155CC"/>
                  <w:u w:val="single"/>
                </w:rPr>
                <w:t>illustrativemathematics.org</w:t>
              </w:r>
            </w:hyperlink>
          </w:p>
        </w:tc>
        <w:tc>
          <w:tcPr>
            <w:tcW w:w="2509"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Explore the growing library of free resources, designed to help educators understand and implement the standards. You'll find instructional and assessment tasks, blog posts, curriculum blueprints, videos, downloadable documents, and more.</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Math tasks that need to be downloaded to use with students at home.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64" w:history="1">
              <w:r w:rsidRPr="00BB4905">
                <w:rPr>
                  <w:rFonts w:ascii="Times New Roman" w:eastAsia="Times New Roman" w:hAnsi="Times New Roman" w:cs="Times New Roman"/>
                  <w:color w:val="1155CC"/>
                  <w:u w:val="single"/>
                </w:rPr>
                <w:t>Inside Mathematics</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Grade 2-12 resources such as </w:t>
            </w:r>
            <w:r w:rsidRPr="00BB4905">
              <w:rPr>
                <w:rFonts w:ascii="Times New Roman" w:eastAsia="Times New Roman" w:hAnsi="Times New Roman" w:cs="Times New Roman"/>
                <w:color w:val="000000"/>
              </w:rPr>
              <w:lastRenderedPageBreak/>
              <w:t>math tasks, re-engagement lessons and videos including connections of the math standards and social and emotional learning</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lastRenderedPageBreak/>
              <w:t>Linked to Tools for Educators Page, resources are free to download and print</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65" w:history="1">
              <w:r w:rsidRPr="00BB4905">
                <w:rPr>
                  <w:rFonts w:ascii="Times New Roman" w:eastAsia="Times New Roman" w:hAnsi="Times New Roman" w:cs="Times New Roman"/>
                  <w:color w:val="1155CC"/>
                  <w:u w:val="single"/>
                </w:rPr>
                <w:t>Khan Academy</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 wide variety of topics, content areas, and lessons for all grade levels.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Math - This is aligned directly with Illustrative Math/Open Up for 6th-8th Grade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66" w:history="1">
              <w:r w:rsidRPr="00BB4905">
                <w:rPr>
                  <w:rFonts w:ascii="Times New Roman" w:eastAsia="Times New Roman" w:hAnsi="Times New Roman" w:cs="Times New Roman"/>
                  <w:color w:val="1155CC"/>
                  <w:u w:val="single"/>
                </w:rPr>
                <w:t>Klein ISD</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Dual Language (Spanish) resources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Dual Language Target Language Spanish</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67" w:history="1">
              <w:r w:rsidRPr="00BB4905">
                <w:rPr>
                  <w:rFonts w:ascii="Times New Roman" w:eastAsia="Times New Roman" w:hAnsi="Times New Roman" w:cs="Times New Roman"/>
                  <w:color w:val="1155CC"/>
                  <w:u w:val="single"/>
                </w:rPr>
                <w:t>Mathematics Assessment Project</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Grade 6 - HS free downloadable lessons and tasks focused on developing math concepts and problem-solving of non-routine problems.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68" w:history="1">
              <w:r w:rsidRPr="00BB4905">
                <w:rPr>
                  <w:rFonts w:ascii="Times New Roman" w:eastAsia="Times New Roman" w:hAnsi="Times New Roman" w:cs="Times New Roman"/>
                  <w:color w:val="1155CC"/>
                  <w:u w:val="single"/>
                </w:rPr>
                <w:t>Melbourne Symphony</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Melbourne Symphony Orchestra Is Now Live-Streaming Concerts for Free</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69" w:history="1">
              <w:r w:rsidRPr="00BB4905">
                <w:rPr>
                  <w:rFonts w:ascii="Times New Roman" w:eastAsia="Times New Roman" w:hAnsi="Times New Roman" w:cs="Times New Roman"/>
                  <w:color w:val="1155CC"/>
                  <w:u w:val="single"/>
                </w:rPr>
                <w:t>Metropolitan Opera</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1D2129"/>
              </w:rPr>
              <w:t>Metropolitan Opera Will Offer Free Streams from 7:30pm EST each night</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70" w:history="1">
              <w:r w:rsidRPr="00BB4905">
                <w:rPr>
                  <w:rFonts w:ascii="Times New Roman" w:eastAsia="Times New Roman" w:hAnsi="Times New Roman" w:cs="Times New Roman"/>
                  <w:color w:val="1155CC"/>
                  <w:u w:val="single"/>
                </w:rPr>
                <w:t>Mystery Science</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Virtual Science lessons organized by grade level</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71" w:history="1">
              <w:r w:rsidRPr="00BB4905">
                <w:rPr>
                  <w:rFonts w:ascii="Times New Roman" w:eastAsia="Times New Roman" w:hAnsi="Times New Roman" w:cs="Times New Roman"/>
                  <w:color w:val="1155CC"/>
                  <w:u w:val="single"/>
                </w:rPr>
                <w:t>New Perspectives on Learning</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K-6 math online platform modules and teacher PD</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72" w:history="1">
              <w:r w:rsidRPr="00BB4905">
                <w:rPr>
                  <w:rFonts w:ascii="Times New Roman" w:eastAsia="Times New Roman" w:hAnsi="Times New Roman" w:cs="Times New Roman"/>
                  <w:color w:val="1155CC"/>
                  <w:u w:val="single"/>
                </w:rPr>
                <w:t>Contact Cathy Fosnot for free access to online platform @ctfosnot or https://www.newperspectivesonline.net/contact</w:t>
              </w:r>
            </w:hyperlink>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73" w:history="1">
              <w:r w:rsidRPr="00BB4905">
                <w:rPr>
                  <w:rFonts w:ascii="Times New Roman" w:eastAsia="Times New Roman" w:hAnsi="Times New Roman" w:cs="Times New Roman"/>
                  <w:color w:val="1155CC"/>
                  <w:u w:val="single"/>
                </w:rPr>
                <w:t>Paris Museums</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1D2129"/>
              </w:rPr>
              <w:t xml:space="preserve">Paris </w:t>
            </w:r>
            <w:proofErr w:type="spellStart"/>
            <w:r w:rsidRPr="00BB4905">
              <w:rPr>
                <w:rFonts w:ascii="Times New Roman" w:eastAsia="Times New Roman" w:hAnsi="Times New Roman" w:cs="Times New Roman"/>
                <w:color w:val="1D2129"/>
              </w:rPr>
              <w:t>Musées</w:t>
            </w:r>
            <w:proofErr w:type="spellEnd"/>
            <w:r w:rsidRPr="00BB4905">
              <w:rPr>
                <w:rFonts w:ascii="Times New Roman" w:eastAsia="Times New Roman" w:hAnsi="Times New Roman" w:cs="Times New Roman"/>
                <w:color w:val="1D2129"/>
              </w:rPr>
              <w:t>, a collection of 14 museums in Paris have recently made high-res digital copies of 100,000 artworks freely available to the public</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74" w:history="1">
              <w:r w:rsidRPr="00BB4905">
                <w:rPr>
                  <w:rFonts w:ascii="Times New Roman" w:eastAsia="Times New Roman" w:hAnsi="Times New Roman" w:cs="Times New Roman"/>
                  <w:color w:val="1155CC"/>
                  <w:u w:val="single"/>
                </w:rPr>
                <w:t>Squiggle Park | Level up your early readers.</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Reading</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75" w:history="1">
              <w:r w:rsidRPr="00BB4905">
                <w:rPr>
                  <w:rFonts w:ascii="Times New Roman" w:eastAsia="Times New Roman" w:hAnsi="Times New Roman" w:cs="Times New Roman"/>
                  <w:color w:val="1155CC"/>
                  <w:u w:val="single"/>
                </w:rPr>
                <w:t>Storyline Online</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Virtual storybook site</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76" w:history="1">
              <w:proofErr w:type="spellStart"/>
              <w:r w:rsidRPr="00BB4905">
                <w:rPr>
                  <w:rFonts w:ascii="Times New Roman" w:eastAsia="Times New Roman" w:hAnsi="Times New Roman" w:cs="Times New Roman"/>
                  <w:color w:val="1155CC"/>
                  <w:u w:val="single"/>
                </w:rPr>
                <w:t>Storyplace</w:t>
              </w:r>
              <w:proofErr w:type="spellEnd"/>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Website where students can hear digital storybooks (option to change to Spanish)</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Dual Language Target Language Spanish</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77" w:history="1">
              <w:r w:rsidRPr="00BB4905">
                <w:rPr>
                  <w:rFonts w:ascii="Times New Roman" w:eastAsia="Times New Roman" w:hAnsi="Times New Roman" w:cs="Times New Roman"/>
                  <w:color w:val="1155CC"/>
                  <w:u w:val="single"/>
                </w:rPr>
                <w:t>Typing Club</w:t>
              </w:r>
            </w:hyperlink>
          </w:p>
        </w:tc>
        <w:tc>
          <w:tcPr>
            <w:tcW w:w="25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virtual typing lessons</w:t>
            </w:r>
          </w:p>
        </w:tc>
        <w:tc>
          <w:tcPr>
            <w:tcW w:w="3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bl>
    <w:p w:rsidR="00BB4905" w:rsidRPr="00BB4905" w:rsidRDefault="00BB4905" w:rsidP="00BB4905">
      <w:pPr>
        <w:spacing w:after="240"/>
        <w:rPr>
          <w:rFonts w:ascii="Times New Roman" w:eastAsia="Times New Roman" w:hAnsi="Times New Roman" w:cs="Times New Roman"/>
        </w:rPr>
      </w:pPr>
      <w:r w:rsidRPr="00BB4905">
        <w:rPr>
          <w:rFonts w:ascii="Times New Roman" w:eastAsia="Times New Roman" w:hAnsi="Times New Roman" w:cs="Times New Roman"/>
        </w:rPr>
        <w:br/>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Educators</w:t>
      </w:r>
      <w:r w:rsidRPr="00BB4905">
        <w:rPr>
          <w:rFonts w:ascii="Times New Roman" w:eastAsia="Times New Roman" w:hAnsi="Times New Roman" w:cs="Times New Roman"/>
          <w:color w:val="000000"/>
        </w:rPr>
        <w:t>: This section lists resources for online professional learning. As with the section above, best practice would be to check with your district to see what is already available to you and supported by your district’s IT department. </w:t>
      </w:r>
    </w:p>
    <w:p w:rsidR="00BB4905" w:rsidRPr="00BB4905" w:rsidRDefault="00BB4905" w:rsidP="00BB4905">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1961"/>
        <w:gridCol w:w="6200"/>
        <w:gridCol w:w="1199"/>
      </w:tblGrid>
      <w:tr w:rsidR="00BB4905" w:rsidRPr="00BB4905" w:rsidTr="00BB4905">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Content</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Annotation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Notes</w:t>
            </w:r>
          </w:p>
        </w:tc>
      </w:tr>
      <w:tr w:rsidR="00BB4905" w:rsidRPr="00BB4905" w:rsidTr="00BB4905">
        <w:trPr>
          <w:trHeight w:val="440"/>
        </w:trPr>
        <w:tc>
          <w:tcPr>
            <w:tcW w:w="0" w:type="auto"/>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Online Teaching and Learning</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78" w:history="1">
              <w:proofErr w:type="spellStart"/>
              <w:r w:rsidRPr="00BB4905">
                <w:rPr>
                  <w:rFonts w:ascii="Times New Roman" w:eastAsia="Times New Roman" w:hAnsi="Times New Roman" w:cs="Times New Roman"/>
                  <w:color w:val="1155CC"/>
                  <w:u w:val="single"/>
                </w:rPr>
                <w:t>Alludo</w:t>
              </w:r>
              <w:proofErr w:type="spellEnd"/>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This free resource offered by </w:t>
            </w:r>
            <w:proofErr w:type="spellStart"/>
            <w:r w:rsidRPr="00BB4905">
              <w:rPr>
                <w:rFonts w:ascii="Times New Roman" w:eastAsia="Times New Roman" w:hAnsi="Times New Roman" w:cs="Times New Roman"/>
                <w:color w:val="000000"/>
              </w:rPr>
              <w:t>Alludo</w:t>
            </w:r>
            <w:proofErr w:type="spellEnd"/>
            <w:r w:rsidRPr="00BB4905">
              <w:rPr>
                <w:rFonts w:ascii="Times New Roman" w:eastAsia="Times New Roman" w:hAnsi="Times New Roman" w:cs="Times New Roman"/>
                <w:color w:val="000000"/>
              </w:rPr>
              <w:t xml:space="preserve"> Learning provides resources and strategies for distance teaching and learning.</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79" w:history="1">
              <w:r w:rsidRPr="00BB4905">
                <w:rPr>
                  <w:rFonts w:ascii="Times New Roman" w:eastAsia="Times New Roman" w:hAnsi="Times New Roman" w:cs="Times New Roman"/>
                  <w:color w:val="1155CC"/>
                  <w:u w:val="single"/>
                </w:rPr>
                <w:t>Battelle for Kids: Learning Hub</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Offers a host of free exemplars, videos, and articles on effective online and personalized teaching</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80" w:history="1">
              <w:r w:rsidRPr="00BB4905">
                <w:rPr>
                  <w:rFonts w:ascii="Times New Roman" w:eastAsia="Times New Roman" w:hAnsi="Times New Roman" w:cs="Times New Roman"/>
                  <w:color w:val="1155CC"/>
                  <w:u w:val="single"/>
                </w:rPr>
                <w:t>Free Subscriptions during closings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List of educational companies offering free subscriptions during closures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81" w:history="1">
              <w:r w:rsidRPr="00BB4905">
                <w:rPr>
                  <w:rFonts w:ascii="Times New Roman" w:eastAsia="Times New Roman" w:hAnsi="Times New Roman" w:cs="Times New Roman"/>
                  <w:color w:val="1155CC"/>
                  <w:u w:val="single"/>
                </w:rPr>
                <w:t>Free Yoga courses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yoga app until April 1st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82" w:history="1">
              <w:r w:rsidRPr="00BB4905">
                <w:rPr>
                  <w:rFonts w:ascii="Times New Roman" w:eastAsia="Times New Roman" w:hAnsi="Times New Roman" w:cs="Times New Roman"/>
                  <w:color w:val="1155CC"/>
                  <w:u w:val="single"/>
                </w:rPr>
                <w:t>Future Ready: Personalized Professional Learning</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What does effective professional learning with technology for educators look like? Future Ready offers guidance and resources toward improving teacher capacity.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83" w:history="1">
              <w:proofErr w:type="spellStart"/>
              <w:r w:rsidRPr="00BB4905">
                <w:rPr>
                  <w:rFonts w:ascii="Times New Roman" w:eastAsia="Times New Roman" w:hAnsi="Times New Roman" w:cs="Times New Roman"/>
                  <w:color w:val="1155CC"/>
                  <w:u w:val="single"/>
                </w:rPr>
                <w:t>FutureLearn</w:t>
              </w:r>
              <w:proofErr w:type="spellEnd"/>
              <w:r w:rsidRPr="00BB4905">
                <w:rPr>
                  <w:rFonts w:ascii="Times New Roman" w:eastAsia="Times New Roman" w:hAnsi="Times New Roman" w:cs="Times New Roman"/>
                  <w:color w:val="1155CC"/>
                  <w:u w:val="single"/>
                </w:rPr>
                <w:t xml:space="preserve"> course on </w:t>
              </w:r>
              <w:proofErr w:type="spellStart"/>
              <w:r w:rsidRPr="00BB4905">
                <w:rPr>
                  <w:rFonts w:ascii="Times New Roman" w:eastAsia="Times New Roman" w:hAnsi="Times New Roman" w:cs="Times New Roman"/>
                  <w:color w:val="1155CC"/>
                  <w:u w:val="single"/>
                </w:rPr>
                <w:t>Covid</w:t>
              </w:r>
              <w:proofErr w:type="spellEnd"/>
              <w:r w:rsidRPr="00BB4905">
                <w:rPr>
                  <w:rFonts w:ascii="Times New Roman" w:eastAsia="Times New Roman" w:hAnsi="Times New Roman" w:cs="Times New Roman"/>
                  <w:color w:val="1155CC"/>
                  <w:u w:val="single"/>
                </w:rPr>
                <w:t xml:space="preserve"> 19</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Course for educators on Covid-19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rPr>
          <w:trHeight w:val="44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84" w:history="1">
              <w:r w:rsidRPr="00BB4905">
                <w:rPr>
                  <w:rFonts w:ascii="Times New Roman" w:eastAsia="Times New Roman" w:hAnsi="Times New Roman" w:cs="Times New Roman"/>
                  <w:color w:val="1155CC"/>
                  <w:u w:val="single"/>
                </w:rPr>
                <w:t>Google for Education; Teacher Training Center</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This free resource not only supports teaching with Google tools, but also has much pedagogical support for online and blended learning.</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85" w:history="1">
              <w:r w:rsidRPr="00BB4905">
                <w:rPr>
                  <w:rFonts w:ascii="Times New Roman" w:eastAsia="Times New Roman" w:hAnsi="Times New Roman" w:cs="Times New Roman"/>
                  <w:color w:val="1155CC"/>
                  <w:u w:val="single"/>
                </w:rPr>
                <w:t>Leading Edge Flex</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Leading Edge Flex offers educators self-guided professional learning pathways and opportunities to engage anytime and anywhere through our certification program. Experience online professional learning and earn certification backed by a national alliance of nonprofits, universities and educational agencies.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86" w:history="1">
              <w:r w:rsidRPr="00BB4905">
                <w:rPr>
                  <w:rFonts w:ascii="Times New Roman" w:eastAsia="Times New Roman" w:hAnsi="Times New Roman" w:cs="Times New Roman"/>
                  <w:color w:val="1155CC"/>
                  <w:u w:val="single"/>
                </w:rPr>
                <w:t>Leading Edge Online &amp; Blended Teacher</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Leading Edge Online and Blended Learning is typically a facilitated online course, but the course content and activities found here could provide useful guidance for teachers new to online and blended learning.</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87" w:history="1">
              <w:r w:rsidRPr="00BB4905">
                <w:rPr>
                  <w:rFonts w:ascii="Times New Roman" w:eastAsia="Times New Roman" w:hAnsi="Times New Roman" w:cs="Times New Roman"/>
                  <w:color w:val="1155CC"/>
                  <w:u w:val="single"/>
                </w:rPr>
                <w:t>Microsoft Educator Community</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This free resource not only supports teaching with Microsoft tools, but also has much pedagogical support for online and blended learning.</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88" w:history="1">
              <w:r w:rsidRPr="00BB4905">
                <w:rPr>
                  <w:rFonts w:ascii="Times New Roman" w:eastAsia="Times New Roman" w:hAnsi="Times New Roman" w:cs="Times New Roman"/>
                  <w:color w:val="1155CC"/>
                  <w:u w:val="single"/>
                </w:rPr>
                <w:t>Newsela</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Complimentary access to Newsela during closures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89" w:history="1">
              <w:r w:rsidRPr="00BB4905">
                <w:rPr>
                  <w:rFonts w:ascii="Times New Roman" w:eastAsia="Times New Roman" w:hAnsi="Times New Roman" w:cs="Times New Roman"/>
                  <w:color w:val="1155CC"/>
                  <w:u w:val="single"/>
                </w:rPr>
                <w:t>Online Professional Learning Catalog</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professional learning modules from the Santa Clara Office of Education. Includes digital badges.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90" w:history="1">
              <w:r w:rsidRPr="00BB4905">
                <w:rPr>
                  <w:rFonts w:ascii="Times New Roman" w:eastAsia="Times New Roman" w:hAnsi="Times New Roman" w:cs="Times New Roman"/>
                  <w:color w:val="1155CC"/>
                  <w:u w:val="single"/>
                </w:rPr>
                <w:t>Yoga and Meditation</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12 free yoga and meditation classes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rPr>
          <w:trHeight w:val="440"/>
        </w:trPr>
        <w:tc>
          <w:tcPr>
            <w:tcW w:w="0" w:type="auto"/>
            <w:gridSpan w:val="3"/>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Publisher Textbook Resources</w:t>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Most of these resources require district adoption of the content area textbook. Check with your librarian for more information on accessing these textbook resources.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91" w:history="1">
              <w:r w:rsidRPr="00BB4905">
                <w:rPr>
                  <w:rFonts w:ascii="Times New Roman" w:eastAsia="Times New Roman" w:hAnsi="Times New Roman" w:cs="Times New Roman"/>
                  <w:color w:val="1155CC"/>
                  <w:u w:val="single"/>
                </w:rPr>
                <w:t>Follett</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Paid provider of education technology, services and print and digital content.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92" w:history="1">
              <w:r w:rsidRPr="00BB4905">
                <w:rPr>
                  <w:rFonts w:ascii="Times New Roman" w:eastAsia="Times New Roman" w:hAnsi="Times New Roman" w:cs="Times New Roman"/>
                  <w:color w:val="1155CC"/>
                  <w:u w:val="single"/>
                </w:rPr>
                <w:t>Houghton Mifflin Harcourt Textbook Resources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Support for all content areas depending on your district’s textbook adoption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Requires district adoption</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93" w:history="1">
              <w:r w:rsidRPr="00BB4905">
                <w:rPr>
                  <w:rFonts w:ascii="Times New Roman" w:eastAsia="Times New Roman" w:hAnsi="Times New Roman" w:cs="Times New Roman"/>
                  <w:color w:val="1155CC"/>
                  <w:u w:val="single"/>
                </w:rPr>
                <w:t>McGraw Hill Textbook Resources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Support for all content areas depending on your district’s textbook adoption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Requires district adoption</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94" w:history="1">
              <w:r w:rsidRPr="00BB4905">
                <w:rPr>
                  <w:rFonts w:ascii="Times New Roman" w:eastAsia="Times New Roman" w:hAnsi="Times New Roman" w:cs="Times New Roman"/>
                  <w:color w:val="1155CC"/>
                  <w:u w:val="single"/>
                </w:rPr>
                <w:t>Pearson Textbook Resources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Offers online curriculum support for students and teachers using Prentice Hall texts including self-tests, Internet activities, reference materials, and teaching links.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Requires district adoption</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95" w:history="1">
              <w:r w:rsidRPr="00BB4905">
                <w:rPr>
                  <w:rFonts w:ascii="Times New Roman" w:eastAsia="Times New Roman" w:hAnsi="Times New Roman" w:cs="Times New Roman"/>
                  <w:color w:val="1155CC"/>
                  <w:u w:val="single"/>
                </w:rPr>
                <w:t>Scholastic Teaching Tools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and paid resources for using Scholastic products.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bl>
    <w:p w:rsidR="00BB4905" w:rsidRPr="00BB4905" w:rsidRDefault="00BB4905" w:rsidP="00BB4905">
      <w:pPr>
        <w:spacing w:after="240"/>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sz w:val="28"/>
          <w:szCs w:val="28"/>
        </w:rPr>
        <w:lastRenderedPageBreak/>
        <w:t>Tools and Resources</w:t>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The table below lists online resources that can help teachers supplement lessons and activities, construct engaging tasks, and follow some best practices for remote learning. Best practice would be to start by leveraging some of the resources that you already use in your face-to-face instruction. Additionally, you should check with your district to see what is already available to you and supported by your district’s IT department. </w:t>
      </w:r>
    </w:p>
    <w:p w:rsidR="00BB4905" w:rsidRPr="00BB4905" w:rsidRDefault="00BB4905" w:rsidP="00BB4905">
      <w:pPr>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*Disclaimer: Some apps collect a certain amount of user data. It is imperative that you check with your IT department before using apps that require student accounts. Find out more by visiting the website for the </w:t>
      </w:r>
      <w:hyperlink r:id="rId96" w:history="1">
        <w:r w:rsidRPr="00BB4905">
          <w:rPr>
            <w:rFonts w:ascii="Times New Roman" w:eastAsia="Times New Roman" w:hAnsi="Times New Roman" w:cs="Times New Roman"/>
            <w:color w:val="1155CC"/>
            <w:u w:val="single"/>
          </w:rPr>
          <w:t>CA Student Data Privacy Alliance</w:t>
        </w:r>
      </w:hyperlink>
      <w:r w:rsidRPr="00BB4905">
        <w:rPr>
          <w:rFonts w:ascii="Times New Roman" w:eastAsia="Times New Roman" w:hAnsi="Times New Roman" w:cs="Times New Roman"/>
          <w:color w:val="000000"/>
        </w:rPr>
        <w:t>. </w:t>
      </w:r>
    </w:p>
    <w:p w:rsidR="00BB4905" w:rsidRPr="00BB4905" w:rsidRDefault="00BB4905" w:rsidP="00BB4905">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048"/>
        <w:gridCol w:w="5091"/>
        <w:gridCol w:w="2201"/>
      </w:tblGrid>
      <w:tr w:rsidR="00BB4905" w:rsidRPr="00BB4905" w:rsidTr="00BB4905">
        <w:tc>
          <w:tcPr>
            <w:tcW w:w="0" w:type="auto"/>
            <w:tcBorders>
              <w:top w:val="single" w:sz="8" w:space="0" w:color="000000"/>
              <w:left w:val="single" w:sz="8" w:space="0" w:color="000000"/>
              <w:bottom w:val="single" w:sz="6" w:space="0" w:color="000000"/>
              <w:right w:val="single" w:sz="8" w:space="0" w:color="000000"/>
            </w:tcBorders>
            <w:shd w:val="clear" w:color="auto" w:fill="EFEFEF"/>
            <w:tcMar>
              <w:top w:w="100" w:type="dxa"/>
              <w:left w:w="100" w:type="dxa"/>
              <w:bottom w:w="100" w:type="dxa"/>
              <w:right w:w="10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Tool</w:t>
            </w:r>
          </w:p>
        </w:tc>
        <w:tc>
          <w:tcPr>
            <w:tcW w:w="0" w:type="auto"/>
            <w:tcBorders>
              <w:top w:val="single" w:sz="8" w:space="0" w:color="000000"/>
              <w:left w:val="single" w:sz="8" w:space="0" w:color="000000"/>
              <w:bottom w:val="single" w:sz="6" w:space="0" w:color="000000"/>
              <w:right w:val="single" w:sz="8" w:space="0" w:color="000000"/>
            </w:tcBorders>
            <w:shd w:val="clear" w:color="auto" w:fill="EFEFEF"/>
            <w:tcMar>
              <w:top w:w="100" w:type="dxa"/>
              <w:left w:w="100" w:type="dxa"/>
              <w:bottom w:w="100" w:type="dxa"/>
              <w:right w:w="10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Annotation</w:t>
            </w:r>
          </w:p>
        </w:tc>
        <w:tc>
          <w:tcPr>
            <w:tcW w:w="0" w:type="auto"/>
            <w:tcBorders>
              <w:top w:val="single" w:sz="8" w:space="0" w:color="000000"/>
              <w:left w:val="single" w:sz="8" w:space="0" w:color="000000"/>
              <w:bottom w:val="single" w:sz="6" w:space="0" w:color="000000"/>
              <w:right w:val="single" w:sz="8" w:space="0" w:color="000000"/>
            </w:tcBorders>
            <w:shd w:val="clear" w:color="auto" w:fill="EFEFEF"/>
            <w:tcMar>
              <w:top w:w="100" w:type="dxa"/>
              <w:left w:w="100" w:type="dxa"/>
              <w:bottom w:w="100" w:type="dxa"/>
              <w:right w:w="10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rPr>
              <w:t>Notes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97" w:history="1">
              <w:r w:rsidRPr="00BB4905">
                <w:rPr>
                  <w:rFonts w:ascii="Times New Roman" w:eastAsia="Times New Roman" w:hAnsi="Times New Roman" w:cs="Times New Roman"/>
                  <w:color w:val="1155CC"/>
                  <w:u w:val="single"/>
                </w:rPr>
                <w:t>Adobe Spark</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Create short videos, and graphics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and paid features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98" w:history="1">
              <w:r w:rsidRPr="00BB4905">
                <w:rPr>
                  <w:rFonts w:ascii="Times New Roman" w:eastAsia="Times New Roman" w:hAnsi="Times New Roman" w:cs="Times New Roman"/>
                  <w:color w:val="1155CC"/>
                  <w:u w:val="single"/>
                </w:rPr>
                <w:t>BrainPOP</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Variety of short animated video lessons on multiple topics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and paid content</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99" w:history="1">
              <w:r w:rsidRPr="00BB4905">
                <w:rPr>
                  <w:rFonts w:ascii="Times New Roman" w:eastAsia="Times New Roman" w:hAnsi="Times New Roman" w:cs="Times New Roman"/>
                  <w:color w:val="1155CC"/>
                  <w:u w:val="single"/>
                </w:rPr>
                <w:t>Canvas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Learning management system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for teachers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00" w:history="1">
              <w:r w:rsidRPr="00BB4905">
                <w:rPr>
                  <w:rFonts w:ascii="Times New Roman" w:eastAsia="Times New Roman" w:hAnsi="Times New Roman" w:cs="Times New Roman"/>
                  <w:color w:val="1155CC"/>
                  <w:u w:val="single"/>
                </w:rPr>
                <w:t>Code.org</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Implement the computer science standards. Set up classes, track progress and deliver self-paced lessons to students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01" w:history="1">
              <w:r w:rsidRPr="00BB4905">
                <w:rPr>
                  <w:rFonts w:ascii="Times New Roman" w:eastAsia="Times New Roman" w:hAnsi="Times New Roman" w:cs="Times New Roman"/>
                  <w:color w:val="1155CC"/>
                  <w:u w:val="single"/>
                </w:rPr>
                <w:t>Dallas Museum of Art</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Dallas Museum of Art - Collection Online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proofErr w:type="spellStart"/>
            <w:r w:rsidRPr="00BB4905">
              <w:rPr>
                <w:rFonts w:ascii="Times New Roman" w:eastAsia="Times New Roman" w:hAnsi="Times New Roman" w:cs="Times New Roman"/>
                <w:color w:val="1155CC"/>
                <w:u w:val="single"/>
              </w:rPr>
              <w:t>Edpuzzle</w:t>
            </w:r>
            <w:proofErr w:type="spellEnd"/>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1155CC"/>
                <w:u w:val="single"/>
              </w:rPr>
              <w:t>Resources of math videos by topic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Make videos interactive. Track students understanding of the material in the video</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Use premade lessons or create your own. Free and paid options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02" w:history="1">
              <w:proofErr w:type="spellStart"/>
              <w:r w:rsidRPr="00BB4905">
                <w:rPr>
                  <w:rFonts w:ascii="Times New Roman" w:eastAsia="Times New Roman" w:hAnsi="Times New Roman" w:cs="Times New Roman"/>
                  <w:color w:val="1155CC"/>
                  <w:u w:val="single"/>
                </w:rPr>
                <w:t>Flipgrid</w:t>
              </w:r>
              <w:proofErr w:type="spellEnd"/>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Record and share short videos.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03" w:history="1">
              <w:r w:rsidRPr="00BB4905">
                <w:rPr>
                  <w:rFonts w:ascii="Times New Roman" w:eastAsia="Times New Roman" w:hAnsi="Times New Roman" w:cs="Times New Roman"/>
                  <w:color w:val="1155CC"/>
                  <w:u w:val="single"/>
                </w:rPr>
                <w:t>Free Online Teaching Support Group</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202124"/>
              </w:rPr>
              <w:t>Virtual professional learning community to support educators (PreK-16) in this transition to online education.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04" w:history="1">
              <w:proofErr w:type="spellStart"/>
              <w:r w:rsidRPr="00BB4905">
                <w:rPr>
                  <w:rFonts w:ascii="Times New Roman" w:eastAsia="Times New Roman" w:hAnsi="Times New Roman" w:cs="Times New Roman"/>
                  <w:color w:val="1155CC"/>
                  <w:u w:val="single"/>
                </w:rPr>
                <w:t>Gimkit</w:t>
              </w:r>
              <w:proofErr w:type="spellEnd"/>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Gamified quizzes and assessment. Adds a collaborative element.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and paid features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05" w:history="1">
              <w:r w:rsidRPr="00BB4905">
                <w:rPr>
                  <w:rFonts w:ascii="Times New Roman" w:eastAsia="Times New Roman" w:hAnsi="Times New Roman" w:cs="Times New Roman"/>
                  <w:color w:val="1155CC"/>
                  <w:u w:val="single"/>
                </w:rPr>
                <w:t>Google Arts and Culture</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Google Arts and Culture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06" w:history="1">
              <w:r w:rsidRPr="00BB4905">
                <w:rPr>
                  <w:rFonts w:ascii="Times New Roman" w:eastAsia="Times New Roman" w:hAnsi="Times New Roman" w:cs="Times New Roman"/>
                  <w:color w:val="1155CC"/>
                  <w:u w:val="single"/>
                </w:rPr>
                <w:t>Google Classroom</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Learning management system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07" w:history="1">
              <w:r w:rsidRPr="00BB4905">
                <w:rPr>
                  <w:rFonts w:ascii="Times New Roman" w:eastAsia="Times New Roman" w:hAnsi="Times New Roman" w:cs="Times New Roman"/>
                  <w:color w:val="1155CC"/>
                  <w:u w:val="single"/>
                </w:rPr>
                <w:t>Google Hangouts Meet</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Chat, or hold video conference with groups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with some paid features like the ability to record</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08" w:history="1">
              <w:r w:rsidRPr="00BB4905">
                <w:rPr>
                  <w:rFonts w:ascii="Times New Roman" w:eastAsia="Times New Roman" w:hAnsi="Times New Roman" w:cs="Times New Roman"/>
                  <w:color w:val="1155CC"/>
                  <w:u w:val="single"/>
                </w:rPr>
                <w:t>Google Translate</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Translate words, documents, websites in real time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09" w:history="1">
              <w:r w:rsidRPr="00BB4905">
                <w:rPr>
                  <w:rFonts w:ascii="Times New Roman" w:eastAsia="Times New Roman" w:hAnsi="Times New Roman" w:cs="Times New Roman"/>
                  <w:color w:val="1155CC"/>
                  <w:u w:val="single"/>
                </w:rPr>
                <w:t>Immersive Reader</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Immersive Reader, included in </w:t>
            </w:r>
            <w:hyperlink r:id="rId110" w:history="1">
              <w:r w:rsidRPr="00BB4905">
                <w:rPr>
                  <w:rFonts w:ascii="Times New Roman" w:eastAsia="Times New Roman" w:hAnsi="Times New Roman" w:cs="Times New Roman"/>
                  <w:color w:val="1155CC"/>
                  <w:u w:val="single"/>
                </w:rPr>
                <w:t>OneNote Learning Tools</w:t>
              </w:r>
            </w:hyperlink>
            <w:r w:rsidRPr="00BB4905">
              <w:rPr>
                <w:rFonts w:ascii="Times New Roman" w:eastAsia="Times New Roman" w:hAnsi="Times New Roman" w:cs="Times New Roman"/>
                <w:color w:val="000000"/>
              </w:rPr>
              <w:t xml:space="preserve">, is a full screen reading experience to increase readability of content in OneNote </w:t>
            </w:r>
            <w:r w:rsidRPr="00BB4905">
              <w:rPr>
                <w:rFonts w:ascii="Times New Roman" w:eastAsia="Times New Roman" w:hAnsi="Times New Roman" w:cs="Times New Roman"/>
                <w:color w:val="000000"/>
              </w:rPr>
              <w:lastRenderedPageBreak/>
              <w:t>documents. Learning Tools is designed to support students with dyslexia and dysgraphia in the classroom, but can support anyone.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lastRenderedPageBreak/>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11" w:history="1">
              <w:r w:rsidRPr="00BB4905">
                <w:rPr>
                  <w:rFonts w:ascii="Times New Roman" w:eastAsia="Times New Roman" w:hAnsi="Times New Roman" w:cs="Times New Roman"/>
                  <w:color w:val="1155CC"/>
                  <w:u w:val="single"/>
                </w:rPr>
                <w:t>iMovie</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Create and edit videos on Mac or iPad, iPhone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on Apple devices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12" w:history="1">
              <w:r w:rsidRPr="00BB4905">
                <w:rPr>
                  <w:rFonts w:ascii="Times New Roman" w:eastAsia="Times New Roman" w:hAnsi="Times New Roman" w:cs="Times New Roman"/>
                  <w:color w:val="1155CC"/>
                  <w:u w:val="single"/>
                </w:rPr>
                <w:t>ISTE Standards for Students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Provides standards for the types of activities and thinking that can be effective in digital teaching and learning environments.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13" w:history="1">
              <w:r w:rsidRPr="00BB4905">
                <w:rPr>
                  <w:rFonts w:ascii="Times New Roman" w:eastAsia="Times New Roman" w:hAnsi="Times New Roman" w:cs="Times New Roman"/>
                  <w:color w:val="1155CC"/>
                  <w:u w:val="single"/>
                </w:rPr>
                <w:t>ISTE Standards for Teachers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Provides guidance for effective digital teaching and learning both in class and in a blended environment.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14" w:history="1">
              <w:proofErr w:type="spellStart"/>
              <w:r w:rsidRPr="00BB4905">
                <w:rPr>
                  <w:rFonts w:ascii="Times New Roman" w:eastAsia="Times New Roman" w:hAnsi="Times New Roman" w:cs="Times New Roman"/>
                  <w:color w:val="1155CC"/>
                  <w:u w:val="single"/>
                </w:rPr>
                <w:t>Jamboard</w:t>
              </w:r>
              <w:proofErr w:type="spellEnd"/>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Easily collaborate using Google Tools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App is free. No </w:t>
            </w:r>
            <w:proofErr w:type="spellStart"/>
            <w:r w:rsidRPr="00BB4905">
              <w:rPr>
                <w:rFonts w:ascii="Times New Roman" w:eastAsia="Times New Roman" w:hAnsi="Times New Roman" w:cs="Times New Roman"/>
                <w:color w:val="000000"/>
              </w:rPr>
              <w:t>Jamboard</w:t>
            </w:r>
            <w:proofErr w:type="spellEnd"/>
            <w:r w:rsidRPr="00BB4905">
              <w:rPr>
                <w:rFonts w:ascii="Times New Roman" w:eastAsia="Times New Roman" w:hAnsi="Times New Roman" w:cs="Times New Roman"/>
                <w:color w:val="000000"/>
              </w:rPr>
              <w:t xml:space="preserve"> necessary to use the app and collaborative tools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15" w:history="1">
              <w:r w:rsidRPr="00BB4905">
                <w:rPr>
                  <w:rFonts w:ascii="Times New Roman" w:eastAsia="Times New Roman" w:hAnsi="Times New Roman" w:cs="Times New Roman"/>
                  <w:color w:val="1155CC"/>
                  <w:u w:val="single"/>
                </w:rPr>
                <w:t>Kahoot</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Gamified quizzes for assessment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16" w:history="1">
              <w:r w:rsidRPr="00BB4905">
                <w:rPr>
                  <w:rFonts w:ascii="Times New Roman" w:eastAsia="Times New Roman" w:hAnsi="Times New Roman" w:cs="Times New Roman"/>
                  <w:color w:val="1155CC"/>
                  <w:u w:val="single"/>
                </w:rPr>
                <w:t>Keynote</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Create slideshow presentations on Mac, iPad, iPhone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on Apple devices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hyperlink r:id="rId117" w:history="1">
              <w:r w:rsidRPr="00BB4905">
                <w:rPr>
                  <w:rFonts w:ascii="Times New Roman" w:eastAsia="Times New Roman" w:hAnsi="Times New Roman" w:cs="Times New Roman"/>
                  <w:color w:val="1155CC"/>
                  <w:u w:val="single"/>
                </w:rPr>
                <w:t>Khan Academy</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 wide variety of topics and lessons for all grade levels.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18" w:history="1">
              <w:proofErr w:type="spellStart"/>
              <w:r w:rsidRPr="00BB4905">
                <w:rPr>
                  <w:rFonts w:ascii="Times New Roman" w:eastAsia="Times New Roman" w:hAnsi="Times New Roman" w:cs="Times New Roman"/>
                  <w:color w:val="1155CC"/>
                  <w:u w:val="single"/>
                </w:rPr>
                <w:t>Makecode</w:t>
              </w:r>
              <w:proofErr w:type="spellEnd"/>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Coding activities and tutorials in both block based coding and </w:t>
            </w:r>
            <w:proofErr w:type="spellStart"/>
            <w:r w:rsidRPr="00BB4905">
              <w:rPr>
                <w:rFonts w:ascii="Times New Roman" w:eastAsia="Times New Roman" w:hAnsi="Times New Roman" w:cs="Times New Roman"/>
                <w:color w:val="000000"/>
              </w:rPr>
              <w:t>javascript</w:t>
            </w:r>
            <w:proofErr w:type="spellEnd"/>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19" w:history="1">
              <w:proofErr w:type="spellStart"/>
              <w:r w:rsidRPr="00BB4905">
                <w:rPr>
                  <w:rFonts w:ascii="Times New Roman" w:eastAsia="Times New Roman" w:hAnsi="Times New Roman" w:cs="Times New Roman"/>
                  <w:color w:val="1155CC"/>
                  <w:u w:val="single"/>
                </w:rPr>
                <w:t>MathVisuals</w:t>
              </w:r>
              <w:proofErr w:type="spellEnd"/>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Visualizes math concepts to be more easily understood.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20" w:history="1">
              <w:r w:rsidRPr="00BB4905">
                <w:rPr>
                  <w:rFonts w:ascii="Times New Roman" w:eastAsia="Times New Roman" w:hAnsi="Times New Roman" w:cs="Times New Roman"/>
                  <w:color w:val="1155CC"/>
                  <w:u w:val="single"/>
                </w:rPr>
                <w:t>Met Kids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 xml:space="preserve">Metropolitan Museum of Art - </w:t>
            </w:r>
            <w:proofErr w:type="spellStart"/>
            <w:r w:rsidRPr="00BB4905">
              <w:rPr>
                <w:rFonts w:ascii="Times New Roman" w:eastAsia="Times New Roman" w:hAnsi="Times New Roman" w:cs="Times New Roman"/>
                <w:color w:val="000000"/>
              </w:rPr>
              <w:t>MetKids</w:t>
            </w:r>
            <w:proofErr w:type="spellEnd"/>
            <w:r w:rsidRPr="00BB4905">
              <w:rPr>
                <w:rFonts w:ascii="Times New Roman" w:eastAsia="Times New Roman" w:hAnsi="Times New Roman" w:cs="Times New Roman"/>
                <w:color w:val="000000"/>
              </w:rPr>
              <w:t xml:space="preserve"> Online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21" w:history="1">
              <w:r w:rsidRPr="00BB4905">
                <w:rPr>
                  <w:rFonts w:ascii="Times New Roman" w:eastAsia="Times New Roman" w:hAnsi="Times New Roman" w:cs="Times New Roman"/>
                  <w:color w:val="1155CC"/>
                  <w:u w:val="single"/>
                </w:rPr>
                <w:t>Metropolitan Opera</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Metropolitan Opera - Live Streaming HD performances nightly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Performing 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22" w:history="1">
              <w:r w:rsidRPr="00BB4905">
                <w:rPr>
                  <w:rFonts w:ascii="Times New Roman" w:eastAsia="Times New Roman" w:hAnsi="Times New Roman" w:cs="Times New Roman"/>
                  <w:color w:val="1155CC"/>
                  <w:u w:val="single"/>
                </w:rPr>
                <w:t>Microsoft Teams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Learning management system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with Microsoft account</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23" w:history="1">
              <w:r w:rsidRPr="00BB4905">
                <w:rPr>
                  <w:rFonts w:ascii="Times New Roman" w:eastAsia="Times New Roman" w:hAnsi="Times New Roman" w:cs="Times New Roman"/>
                  <w:color w:val="1155CC"/>
                  <w:u w:val="single"/>
                </w:rPr>
                <w:t>Microsoft Translator</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Translate words, documents, websites in real time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24" w:history="1">
              <w:r w:rsidRPr="00BB4905">
                <w:rPr>
                  <w:rFonts w:ascii="Times New Roman" w:eastAsia="Times New Roman" w:hAnsi="Times New Roman" w:cs="Times New Roman"/>
                  <w:color w:val="1155CC"/>
                  <w:u w:val="single"/>
                </w:rPr>
                <w:t>Microsoft Whiteboard</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Collaborate, explain, draw, share online.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Requires an Office 365 account</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25" w:history="1">
              <w:r w:rsidRPr="00BB4905">
                <w:rPr>
                  <w:rFonts w:ascii="Times New Roman" w:eastAsia="Times New Roman" w:hAnsi="Times New Roman" w:cs="Times New Roman"/>
                  <w:color w:val="1155CC"/>
                  <w:u w:val="single"/>
                </w:rPr>
                <w:t>MoMA</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Museum of Modern Art - Teaching Resources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hyperlink r:id="rId126" w:history="1">
              <w:r w:rsidRPr="00BB4905">
                <w:rPr>
                  <w:rFonts w:ascii="Times New Roman" w:eastAsia="Times New Roman" w:hAnsi="Times New Roman" w:cs="Times New Roman"/>
                  <w:color w:val="1155CC"/>
                  <w:u w:val="single"/>
                </w:rPr>
                <w:t>National Standards for Quality Online Teaching</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These are the most current national standards for teaching online.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27" w:history="1">
              <w:r w:rsidRPr="00BB4905">
                <w:rPr>
                  <w:rFonts w:ascii="Times New Roman" w:eastAsia="Times New Roman" w:hAnsi="Times New Roman" w:cs="Times New Roman"/>
                  <w:color w:val="1155CC"/>
                  <w:u w:val="single"/>
                </w:rPr>
                <w:t>Nearpod</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Make slideshows interactive and check for students’ understanding</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Use premade lessons or create your own. Free and paid content</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28" w:history="1">
              <w:r w:rsidRPr="00BB4905">
                <w:rPr>
                  <w:rFonts w:ascii="Times New Roman" w:eastAsia="Times New Roman" w:hAnsi="Times New Roman" w:cs="Times New Roman"/>
                  <w:color w:val="1155CC"/>
                  <w:u w:val="single"/>
                </w:rPr>
                <w:t>Online and Distance Learning</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 synthesis of various county office support documents for online and remote learning from CISC/ELA Subcommittee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29" w:history="1">
              <w:r w:rsidRPr="00BB4905">
                <w:rPr>
                  <w:rFonts w:ascii="Times New Roman" w:eastAsia="Times New Roman" w:hAnsi="Times New Roman" w:cs="Times New Roman"/>
                  <w:color w:val="1155CC"/>
                  <w:u w:val="single"/>
                </w:rPr>
                <w:t>PBS Great Performances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PBS - Great Performances on Public Broadcasting</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Performing and Media 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30" w:history="1">
              <w:r w:rsidRPr="00BB4905">
                <w:rPr>
                  <w:rFonts w:ascii="Times New Roman" w:eastAsia="Times New Roman" w:hAnsi="Times New Roman" w:cs="Times New Roman"/>
                  <w:color w:val="1155CC"/>
                  <w:u w:val="single"/>
                </w:rPr>
                <w:t>Pear Deck</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Make slideshows interactive and check for students’ understanding</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Add-on for Google Slides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31" w:history="1">
              <w:proofErr w:type="spellStart"/>
              <w:r w:rsidRPr="00BB4905">
                <w:rPr>
                  <w:rFonts w:ascii="Times New Roman" w:eastAsia="Times New Roman" w:hAnsi="Times New Roman" w:cs="Times New Roman"/>
                  <w:color w:val="1155CC"/>
                  <w:u w:val="single"/>
                </w:rPr>
                <w:t>Photomath</w:t>
              </w:r>
              <w:proofErr w:type="spellEnd"/>
              <w:r w:rsidRPr="00BB4905">
                <w:rPr>
                  <w:rFonts w:ascii="Times New Roman" w:eastAsia="Times New Roman" w:hAnsi="Times New Roman" w:cs="Times New Roman"/>
                  <w:color w:val="1155CC"/>
                  <w:u w:val="single"/>
                </w:rPr>
                <w:t xml:space="preserve"> App</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This is a resource that helps students and parents with solving calculation math problems.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32" w:history="1">
              <w:r w:rsidRPr="00BB4905">
                <w:rPr>
                  <w:rFonts w:ascii="Times New Roman" w:eastAsia="Times New Roman" w:hAnsi="Times New Roman" w:cs="Times New Roman"/>
                  <w:color w:val="1155CC"/>
                  <w:u w:val="single"/>
                </w:rPr>
                <w:t>Piktochart</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Infographics creator</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BB4905" w:rsidRPr="00BB4905" w:rsidRDefault="00BB4905" w:rsidP="00BB4905">
            <w:pPr>
              <w:rPr>
                <w:rFonts w:ascii="Times New Roman" w:eastAsia="Times New Roman" w:hAnsi="Times New Roman" w:cs="Times New Roman"/>
              </w:rPr>
            </w:pP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33" w:history="1">
              <w:r w:rsidRPr="00BB4905">
                <w:rPr>
                  <w:rFonts w:ascii="Times New Roman" w:eastAsia="Times New Roman" w:hAnsi="Times New Roman" w:cs="Times New Roman"/>
                  <w:color w:val="1155CC"/>
                  <w:u w:val="single"/>
                </w:rPr>
                <w:t>Poetry 4 Kids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Poetry Writing - Elementary Lesson Plans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Literary 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34" w:history="1">
              <w:r w:rsidRPr="00BB4905">
                <w:rPr>
                  <w:rFonts w:ascii="Times New Roman" w:eastAsia="Times New Roman" w:hAnsi="Times New Roman" w:cs="Times New Roman"/>
                  <w:color w:val="1155CC"/>
                  <w:u w:val="single"/>
                </w:rPr>
                <w:t>Poetry Out Loud</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Poetry Out Loud - High School Lesson Plans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Literary 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35" w:history="1">
              <w:proofErr w:type="spellStart"/>
              <w:r w:rsidRPr="00BB4905">
                <w:rPr>
                  <w:rFonts w:ascii="Times New Roman" w:eastAsia="Times New Roman" w:hAnsi="Times New Roman" w:cs="Times New Roman"/>
                  <w:color w:val="1155CC"/>
                  <w:u w:val="single"/>
                </w:rPr>
                <w:t>Powerschool</w:t>
              </w:r>
              <w:proofErr w:type="spellEnd"/>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Learning management system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Paid</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36" w:history="1">
              <w:r w:rsidRPr="00BB4905">
                <w:rPr>
                  <w:rFonts w:ascii="Times New Roman" w:eastAsia="Times New Roman" w:hAnsi="Times New Roman" w:cs="Times New Roman"/>
                  <w:color w:val="1155CC"/>
                  <w:u w:val="single"/>
                </w:rPr>
                <w:t>Quizizz</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Self-paced, gamified quizzes for student assessment. Library of</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37" w:history="1">
              <w:proofErr w:type="spellStart"/>
              <w:r w:rsidRPr="00BB4905">
                <w:rPr>
                  <w:rFonts w:ascii="Times New Roman" w:eastAsia="Times New Roman" w:hAnsi="Times New Roman" w:cs="Times New Roman"/>
                  <w:color w:val="1155CC"/>
                  <w:u w:val="single"/>
                </w:rPr>
                <w:t>Read&amp;Write</w:t>
              </w:r>
              <w:proofErr w:type="spellEnd"/>
              <w:r w:rsidRPr="00BB4905">
                <w:rPr>
                  <w:rFonts w:ascii="Times New Roman" w:eastAsia="Times New Roman" w:hAnsi="Times New Roman" w:cs="Times New Roman"/>
                  <w:color w:val="1155CC"/>
                  <w:u w:val="single"/>
                </w:rPr>
                <w:t xml:space="preserve"> for Google Chrome</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Google Chrome extension adds accessibility features for reading and writing. Also supports language learners with translation features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and paid</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38" w:history="1">
              <w:r w:rsidRPr="00BB4905">
                <w:rPr>
                  <w:rFonts w:ascii="Times New Roman" w:eastAsia="Times New Roman" w:hAnsi="Times New Roman" w:cs="Times New Roman"/>
                  <w:color w:val="1155CC"/>
                  <w:u w:val="single"/>
                </w:rPr>
                <w:t>San Francisco Museum of Modern Art</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San Francisco Museum of Art - Teacher Resources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39" w:history="1">
              <w:r w:rsidRPr="00BB4905">
                <w:rPr>
                  <w:rFonts w:ascii="Times New Roman" w:eastAsia="Times New Roman" w:hAnsi="Times New Roman" w:cs="Times New Roman"/>
                  <w:color w:val="1155CC"/>
                  <w:u w:val="single"/>
                </w:rPr>
                <w:t>Scholastic - Poetry Workshop</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Poetry Works: Grades 6 -8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Literary 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40" w:history="1">
              <w:r w:rsidRPr="00BB4905">
                <w:rPr>
                  <w:rFonts w:ascii="Times New Roman" w:eastAsia="Times New Roman" w:hAnsi="Times New Roman" w:cs="Times New Roman"/>
                  <w:color w:val="1155CC"/>
                  <w:u w:val="single"/>
                </w:rPr>
                <w:t>Scratch/Scratch Jr.</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Block coding software allows students to create multimedia presentations.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41" w:history="1">
              <w:proofErr w:type="spellStart"/>
              <w:r w:rsidRPr="00BB4905">
                <w:rPr>
                  <w:rFonts w:ascii="Times New Roman" w:eastAsia="Times New Roman" w:hAnsi="Times New Roman" w:cs="Times New Roman"/>
                  <w:color w:val="1155CC"/>
                  <w:u w:val="single"/>
                </w:rPr>
                <w:t>Screencastify</w:t>
              </w:r>
              <w:proofErr w:type="spellEnd"/>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Capture video with webcam or video of computer screen/tabs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and paid features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42" w:history="1">
              <w:r w:rsidRPr="00BB4905">
                <w:rPr>
                  <w:rFonts w:ascii="Times New Roman" w:eastAsia="Times New Roman" w:hAnsi="Times New Roman" w:cs="Times New Roman"/>
                  <w:color w:val="1155CC"/>
                  <w:u w:val="single"/>
                </w:rPr>
                <w:t>Seesaw</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Interactive tools that allow for content delivery, assessment and for students to demonstrate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and paid features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43" w:history="1">
              <w:r w:rsidRPr="00BB4905">
                <w:rPr>
                  <w:rFonts w:ascii="Times New Roman" w:eastAsia="Times New Roman" w:hAnsi="Times New Roman" w:cs="Times New Roman"/>
                  <w:color w:val="1155CC"/>
                  <w:u w:val="single"/>
                </w:rPr>
                <w:t>Smart History</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Smart History - Art History online learning</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44" w:history="1">
              <w:r w:rsidRPr="00BB4905">
                <w:rPr>
                  <w:rFonts w:ascii="Times New Roman" w:eastAsia="Times New Roman" w:hAnsi="Times New Roman" w:cs="Times New Roman"/>
                  <w:color w:val="1155CC"/>
                  <w:u w:val="single"/>
                </w:rPr>
                <w:t>Swift Playgrounds</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Full curriculum to teach computer science. Available for free on Mac or iPad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on Apple devices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45" w:history="1">
              <w:r w:rsidRPr="00BB4905">
                <w:rPr>
                  <w:rFonts w:ascii="Times New Roman" w:eastAsia="Times New Roman" w:hAnsi="Times New Roman" w:cs="Times New Roman"/>
                  <w:color w:val="1155CC"/>
                  <w:u w:val="single"/>
                </w:rPr>
                <w:t>The Getty Museum</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The Getty Museum - Resources for the Classroom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46" w:history="1">
              <w:r w:rsidRPr="00BB4905">
                <w:rPr>
                  <w:rFonts w:ascii="Times New Roman" w:eastAsia="Times New Roman" w:hAnsi="Times New Roman" w:cs="Times New Roman"/>
                  <w:color w:val="1155CC"/>
                  <w:u w:val="single"/>
                </w:rPr>
                <w:t>The Kennedy Center</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The Kennedy Center - Lessons and Activities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Performing Arts resource</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47" w:history="1">
              <w:r w:rsidRPr="00BB4905">
                <w:rPr>
                  <w:rFonts w:ascii="Times New Roman" w:eastAsia="Times New Roman" w:hAnsi="Times New Roman" w:cs="Times New Roman"/>
                  <w:color w:val="1155CC"/>
                  <w:u w:val="single"/>
                </w:rPr>
                <w:t>Typing.com</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Typing practice for kids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Requires student to create a free account</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48" w:history="1">
              <w:proofErr w:type="spellStart"/>
              <w:r w:rsidRPr="00BB4905">
                <w:rPr>
                  <w:rFonts w:ascii="Times New Roman" w:eastAsia="Times New Roman" w:hAnsi="Times New Roman" w:cs="Times New Roman"/>
                  <w:color w:val="1155CC"/>
                  <w:u w:val="single"/>
                </w:rPr>
                <w:t>WeVideo</w:t>
              </w:r>
              <w:proofErr w:type="spellEnd"/>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Edit video and create movies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and paid features</w:t>
            </w:r>
          </w:p>
        </w:tc>
      </w:tr>
      <w:tr w:rsidR="00BB4905" w:rsidRPr="00BB4905" w:rsidTr="00BB4905">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hyperlink r:id="rId149" w:history="1">
              <w:r w:rsidRPr="00BB4905">
                <w:rPr>
                  <w:rFonts w:ascii="Times New Roman" w:eastAsia="Times New Roman" w:hAnsi="Times New Roman" w:cs="Times New Roman"/>
                  <w:color w:val="1155CC"/>
                  <w:u w:val="single"/>
                </w:rPr>
                <w:t>Zoom Conferencing</w:t>
              </w:r>
            </w:hyperlink>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Video conference software. Share screens, files, record meeting</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Free and paid tools</w:t>
            </w:r>
          </w:p>
        </w:tc>
      </w:tr>
    </w:tbl>
    <w:p w:rsidR="00BB4905" w:rsidRPr="00BB4905" w:rsidRDefault="00BB4905" w:rsidP="00BB4905">
      <w:pPr>
        <w:spacing w:after="240"/>
        <w:rPr>
          <w:rFonts w:ascii="Times New Roman" w:eastAsia="Times New Roman" w:hAnsi="Times New Roman" w:cs="Times New Roman"/>
        </w:rPr>
      </w:pPr>
      <w:r w:rsidRPr="00BB4905">
        <w:rPr>
          <w:rFonts w:ascii="Times New Roman" w:eastAsia="Times New Roman" w:hAnsi="Times New Roman" w:cs="Times New Roman"/>
        </w:rPr>
        <w:br/>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b/>
          <w:bCs/>
          <w:color w:val="000000"/>
          <w:sz w:val="28"/>
          <w:szCs w:val="28"/>
        </w:rPr>
        <w:t>Infrastructure and Devices</w:t>
      </w: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Considerations for Students:</w:t>
      </w:r>
    </w:p>
    <w:p w:rsidR="00BB4905" w:rsidRPr="00BB4905" w:rsidRDefault="00BB4905" w:rsidP="00BB4905">
      <w:pPr>
        <w:numPr>
          <w:ilvl w:val="0"/>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Content filter on device to meet CIPA (Child Internet Protection Act)</w:t>
      </w:r>
    </w:p>
    <w:p w:rsidR="00BB4905" w:rsidRPr="00BB4905" w:rsidRDefault="00BB4905" w:rsidP="00BB4905">
      <w:pPr>
        <w:numPr>
          <w:ilvl w:val="0"/>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Adequate network connectivity at home or designated location</w:t>
      </w:r>
    </w:p>
    <w:p w:rsidR="00BB4905" w:rsidRPr="00BB4905" w:rsidRDefault="00BB4905" w:rsidP="00BB4905">
      <w:pPr>
        <w:numPr>
          <w:ilvl w:val="1"/>
          <w:numId w:val="4"/>
        </w:numPr>
        <w:textAlignment w:val="baseline"/>
        <w:rPr>
          <w:rFonts w:ascii="Times New Roman" w:eastAsia="Times New Roman" w:hAnsi="Times New Roman" w:cs="Times New Roman"/>
          <w:color w:val="000000"/>
        </w:rPr>
      </w:pPr>
      <w:proofErr w:type="spellStart"/>
      <w:r w:rsidRPr="00BB4905">
        <w:rPr>
          <w:rFonts w:ascii="Times New Roman" w:eastAsia="Times New Roman" w:hAnsi="Times New Roman" w:cs="Times New Roman"/>
          <w:color w:val="000000"/>
        </w:rPr>
        <w:t>Wifi</w:t>
      </w:r>
      <w:proofErr w:type="spellEnd"/>
      <w:r w:rsidRPr="00BB4905">
        <w:rPr>
          <w:rFonts w:ascii="Times New Roman" w:eastAsia="Times New Roman" w:hAnsi="Times New Roman" w:cs="Times New Roman"/>
          <w:color w:val="000000"/>
        </w:rPr>
        <w:t xml:space="preserve"> at home</w:t>
      </w:r>
    </w:p>
    <w:p w:rsidR="00BB4905" w:rsidRPr="00BB4905" w:rsidRDefault="00BB4905" w:rsidP="00BB4905">
      <w:pPr>
        <w:numPr>
          <w:ilvl w:val="2"/>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Spectrum free internet  Call 1 (844) 488-8398</w:t>
      </w:r>
    </w:p>
    <w:p w:rsidR="00BB4905" w:rsidRPr="00BB4905" w:rsidRDefault="00BB4905" w:rsidP="00BB4905">
      <w:pPr>
        <w:numPr>
          <w:ilvl w:val="1"/>
          <w:numId w:val="4"/>
        </w:numPr>
        <w:textAlignment w:val="baseline"/>
        <w:rPr>
          <w:rFonts w:ascii="Times New Roman" w:eastAsia="Times New Roman" w:hAnsi="Times New Roman" w:cs="Times New Roman"/>
          <w:color w:val="000000"/>
        </w:rPr>
      </w:pPr>
      <w:proofErr w:type="spellStart"/>
      <w:r w:rsidRPr="00BB4905">
        <w:rPr>
          <w:rFonts w:ascii="Times New Roman" w:eastAsia="Times New Roman" w:hAnsi="Times New Roman" w:cs="Times New Roman"/>
          <w:color w:val="000000"/>
        </w:rPr>
        <w:t>Kajeet</w:t>
      </w:r>
      <w:proofErr w:type="spellEnd"/>
      <w:r w:rsidRPr="00BB4905">
        <w:rPr>
          <w:rFonts w:ascii="Times New Roman" w:eastAsia="Times New Roman" w:hAnsi="Times New Roman" w:cs="Times New Roman"/>
          <w:color w:val="000000"/>
        </w:rPr>
        <w:t xml:space="preserve"> </w:t>
      </w:r>
      <w:hyperlink r:id="rId150" w:history="1">
        <w:r w:rsidRPr="00BB4905">
          <w:rPr>
            <w:rFonts w:ascii="Times New Roman" w:eastAsia="Times New Roman" w:hAnsi="Times New Roman" w:cs="Times New Roman"/>
            <w:color w:val="1155CC"/>
            <w:u w:val="single"/>
          </w:rPr>
          <w:t>www.kajeet.com</w:t>
        </w:r>
      </w:hyperlink>
      <w:r w:rsidRPr="00BB4905">
        <w:rPr>
          <w:rFonts w:ascii="Times New Roman" w:eastAsia="Times New Roman" w:hAnsi="Times New Roman" w:cs="Times New Roman"/>
          <w:color w:val="000000"/>
        </w:rPr>
        <w:t> </w:t>
      </w:r>
    </w:p>
    <w:p w:rsidR="00BB4905" w:rsidRPr="00BB4905" w:rsidRDefault="00BB4905" w:rsidP="00BB4905">
      <w:pPr>
        <w:numPr>
          <w:ilvl w:val="1"/>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 xml:space="preserve">School2Home affordable Internet </w:t>
      </w:r>
      <w:hyperlink r:id="rId151" w:history="1">
        <w:r w:rsidRPr="00BB4905">
          <w:rPr>
            <w:rFonts w:ascii="Times New Roman" w:eastAsia="Times New Roman" w:hAnsi="Times New Roman" w:cs="Times New Roman"/>
            <w:color w:val="1155CC"/>
            <w:u w:val="single"/>
          </w:rPr>
          <w:t>https://www.school2home.org/affordable_internet_offers</w:t>
        </w:r>
      </w:hyperlink>
    </w:p>
    <w:p w:rsidR="00BB4905" w:rsidRPr="00BB4905" w:rsidRDefault="00BB4905" w:rsidP="00BB4905">
      <w:pPr>
        <w:numPr>
          <w:ilvl w:val="0"/>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Ensure that provided device is able to accomplish desired outcomes</w:t>
      </w:r>
    </w:p>
    <w:p w:rsidR="00BB4905" w:rsidRPr="00BB4905" w:rsidRDefault="00BB4905" w:rsidP="00BB4905">
      <w:pPr>
        <w:numPr>
          <w:ilvl w:val="1"/>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Chromebooks</w:t>
      </w:r>
    </w:p>
    <w:p w:rsidR="00BB4905" w:rsidRPr="00BB4905" w:rsidRDefault="00BB4905" w:rsidP="00BB4905">
      <w:pPr>
        <w:numPr>
          <w:ilvl w:val="1"/>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iPad</w:t>
      </w:r>
    </w:p>
    <w:p w:rsidR="00BB4905" w:rsidRPr="00BB4905" w:rsidRDefault="00BB4905" w:rsidP="00BB4905">
      <w:pPr>
        <w:numPr>
          <w:ilvl w:val="1"/>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Tablets</w:t>
      </w:r>
    </w:p>
    <w:p w:rsidR="00BB4905" w:rsidRPr="00BB4905" w:rsidRDefault="00BB4905" w:rsidP="00BB4905">
      <w:pPr>
        <w:numPr>
          <w:ilvl w:val="1"/>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Windows/Mac </w:t>
      </w:r>
    </w:p>
    <w:p w:rsidR="00BB4905" w:rsidRPr="00BB4905" w:rsidRDefault="00BB4905" w:rsidP="00BB4905">
      <w:pPr>
        <w:numPr>
          <w:ilvl w:val="0"/>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If technical issues arise, LEA should have resources to assist. </w:t>
      </w:r>
    </w:p>
    <w:p w:rsidR="00BB4905" w:rsidRPr="00BB4905" w:rsidRDefault="00BB4905" w:rsidP="00BB4905">
      <w:pPr>
        <w:numPr>
          <w:ilvl w:val="0"/>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Consideration for students with IEP</w:t>
      </w:r>
    </w:p>
    <w:p w:rsidR="00BB4905" w:rsidRPr="00BB4905" w:rsidRDefault="00BB4905" w:rsidP="00BB4905">
      <w:pPr>
        <w:numPr>
          <w:ilvl w:val="0"/>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Consideration for language learners</w:t>
      </w:r>
    </w:p>
    <w:p w:rsidR="00BB4905" w:rsidRPr="00BB4905" w:rsidRDefault="00BB4905" w:rsidP="00BB4905">
      <w:pPr>
        <w:numPr>
          <w:ilvl w:val="0"/>
          <w:numId w:val="4"/>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Consideration for Williams Act and equitable access to students</w:t>
      </w:r>
    </w:p>
    <w:p w:rsidR="00BB4905" w:rsidRPr="00BB4905" w:rsidRDefault="00BB4905" w:rsidP="00BB4905">
      <w:pPr>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Considerations for Educators:</w:t>
      </w:r>
    </w:p>
    <w:p w:rsidR="00BB4905" w:rsidRPr="00BB4905" w:rsidRDefault="00BB4905" w:rsidP="00BB4905">
      <w:pPr>
        <w:numPr>
          <w:ilvl w:val="0"/>
          <w:numId w:val="5"/>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Adequate network connectivity at home or designated location</w:t>
      </w:r>
    </w:p>
    <w:p w:rsidR="00BB4905" w:rsidRPr="00BB4905" w:rsidRDefault="00BB4905" w:rsidP="00BB4905">
      <w:pPr>
        <w:numPr>
          <w:ilvl w:val="0"/>
          <w:numId w:val="5"/>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Access to curriculum or district distance learning platforms offsite</w:t>
      </w:r>
    </w:p>
    <w:p w:rsidR="00BB4905" w:rsidRPr="00BB4905" w:rsidRDefault="00BB4905" w:rsidP="00BB4905">
      <w:pPr>
        <w:numPr>
          <w:ilvl w:val="0"/>
          <w:numId w:val="5"/>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Support on the use of technology and platform offsite</w:t>
      </w:r>
    </w:p>
    <w:p w:rsidR="00BB4905" w:rsidRPr="00BB4905" w:rsidRDefault="00BB4905" w:rsidP="00BB4905">
      <w:pPr>
        <w:numPr>
          <w:ilvl w:val="1"/>
          <w:numId w:val="5"/>
        </w:numPr>
        <w:textAlignment w:val="baseline"/>
        <w:rPr>
          <w:rFonts w:ascii="Times New Roman" w:eastAsia="Times New Roman" w:hAnsi="Times New Roman" w:cs="Times New Roman"/>
          <w:color w:val="000000"/>
        </w:rPr>
      </w:pPr>
      <w:r w:rsidRPr="00BB4905">
        <w:rPr>
          <w:rFonts w:ascii="Times New Roman" w:eastAsia="Times New Roman" w:hAnsi="Times New Roman" w:cs="Times New Roman"/>
          <w:color w:val="000000"/>
        </w:rPr>
        <w:t>LEA should also consider how to support educators and staff</w:t>
      </w:r>
    </w:p>
    <w:p w:rsidR="00BB4905" w:rsidRPr="00BB4905" w:rsidRDefault="00BB4905" w:rsidP="00BB4905">
      <w:pPr>
        <w:rPr>
          <w:rFonts w:ascii="Times New Roman" w:eastAsia="Times New Roman" w:hAnsi="Times New Roman" w:cs="Times New Roman"/>
        </w:rPr>
      </w:pPr>
    </w:p>
    <w:p w:rsidR="00BB4905" w:rsidRPr="00BB4905" w:rsidRDefault="00BB4905" w:rsidP="00BB4905">
      <w:pPr>
        <w:rPr>
          <w:rFonts w:ascii="Times New Roman" w:eastAsia="Times New Roman" w:hAnsi="Times New Roman" w:cs="Times New Roman"/>
        </w:rPr>
      </w:pPr>
      <w:r w:rsidRPr="00BB4905">
        <w:rPr>
          <w:rFonts w:ascii="Times New Roman" w:eastAsia="Times New Roman" w:hAnsi="Times New Roman" w:cs="Times New Roman"/>
          <w:color w:val="000000"/>
        </w:rPr>
        <w:t>Considerations for Parents: </w:t>
      </w:r>
    </w:p>
    <w:p w:rsidR="00BB4905" w:rsidRPr="00BB4905" w:rsidRDefault="00BB4905" w:rsidP="00BB4905">
      <w:pPr>
        <w:rPr>
          <w:rFonts w:ascii="Times New Roman" w:eastAsia="Times New Roman" w:hAnsi="Times New Roman" w:cs="Times New Roman"/>
        </w:rPr>
      </w:pPr>
      <w:hyperlink r:id="rId152" w:history="1">
        <w:r w:rsidRPr="00BB4905">
          <w:rPr>
            <w:rFonts w:ascii="Times New Roman" w:eastAsia="Times New Roman" w:hAnsi="Times New Roman" w:cs="Times New Roman"/>
            <w:color w:val="1155CC"/>
            <w:u w:val="single"/>
          </w:rPr>
          <w:t>Parents’ guide to Google Classroom</w:t>
        </w:r>
      </w:hyperlink>
    </w:p>
    <w:p w:rsidR="00BB4905" w:rsidRPr="00BB4905" w:rsidRDefault="00BB4905" w:rsidP="00BB4905">
      <w:pPr>
        <w:spacing w:after="240"/>
        <w:rPr>
          <w:rFonts w:ascii="Times New Roman" w:eastAsia="Times New Roman" w:hAnsi="Times New Roman" w:cs="Times New Roman"/>
        </w:rPr>
      </w:pPr>
      <w:r w:rsidRPr="00BB4905">
        <w:rPr>
          <w:rFonts w:ascii="Times New Roman" w:eastAsia="Times New Roman" w:hAnsi="Times New Roman" w:cs="Times New Roman"/>
        </w:rPr>
        <w:br/>
      </w:r>
    </w:p>
    <w:p w:rsidR="00BF49CE" w:rsidRDefault="00BB4905"/>
    <w:sectPr w:rsidR="00BF49CE" w:rsidSect="00AF3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63B62"/>
    <w:multiLevelType w:val="multilevel"/>
    <w:tmpl w:val="BCCA4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C047F"/>
    <w:multiLevelType w:val="multilevel"/>
    <w:tmpl w:val="72720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E176D"/>
    <w:multiLevelType w:val="multilevel"/>
    <w:tmpl w:val="CBBED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63610"/>
    <w:multiLevelType w:val="multilevel"/>
    <w:tmpl w:val="7D4C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25B3E"/>
    <w:multiLevelType w:val="multilevel"/>
    <w:tmpl w:val="4A16A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05"/>
    <w:rsid w:val="00645C3E"/>
    <w:rsid w:val="00AF3B0E"/>
    <w:rsid w:val="00BB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9122E"/>
  <w15:chartTrackingRefBased/>
  <w15:docId w15:val="{2C293061-5DCF-0446-9332-2F611588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B490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BB49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B4905"/>
    <w:rPr>
      <w:color w:val="0000FF"/>
      <w:u w:val="single"/>
    </w:rPr>
  </w:style>
  <w:style w:type="character" w:styleId="FollowedHyperlink">
    <w:name w:val="FollowedHyperlink"/>
    <w:basedOn w:val="DefaultParagraphFont"/>
    <w:uiPriority w:val="99"/>
    <w:semiHidden/>
    <w:unhideWhenUsed/>
    <w:rsid w:val="00BB490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19339">
      <w:bodyDiv w:val="1"/>
      <w:marLeft w:val="0"/>
      <w:marRight w:val="0"/>
      <w:marTop w:val="0"/>
      <w:marBottom w:val="0"/>
      <w:divBdr>
        <w:top w:val="none" w:sz="0" w:space="0" w:color="auto"/>
        <w:left w:val="none" w:sz="0" w:space="0" w:color="auto"/>
        <w:bottom w:val="none" w:sz="0" w:space="0" w:color="auto"/>
        <w:right w:val="none" w:sz="0" w:space="0" w:color="auto"/>
      </w:divBdr>
      <w:divsChild>
        <w:div w:id="1187409605">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hanacademy.org/" TargetMode="External"/><Relationship Id="rId21" Type="http://schemas.openxmlformats.org/officeDocument/2006/relationships/hyperlink" Target="https://support.google.com/edu/classroom/answer/6190760?co=GENIE.Platform%3DDesktop&amp;hl=en" TargetMode="External"/><Relationship Id="rId42" Type="http://schemas.openxmlformats.org/officeDocument/2006/relationships/hyperlink" Target="https://www.calsnap.org/" TargetMode="External"/><Relationship Id="rId63" Type="http://schemas.openxmlformats.org/officeDocument/2006/relationships/hyperlink" Target="https://tasks.illustrativemathematics.org/content-standards" TargetMode="External"/><Relationship Id="rId84" Type="http://schemas.openxmlformats.org/officeDocument/2006/relationships/hyperlink" Target="https://teachercenter.withgoogle.com/" TargetMode="External"/><Relationship Id="rId138" Type="http://schemas.openxmlformats.org/officeDocument/2006/relationships/hyperlink" Target="https://www.sfmoma.org/teacher-resources/" TargetMode="External"/><Relationship Id="rId107" Type="http://schemas.openxmlformats.org/officeDocument/2006/relationships/hyperlink" Target="https://hangouts.google.com/" TargetMode="External"/><Relationship Id="rId11" Type="http://schemas.openxmlformats.org/officeDocument/2006/relationships/hyperlink" Target="https://docs.google.com/document/d/1T2SPsEEf3oSUw24h3JmNqdy1MiuOqTSfQ9_bIm5kvFk/edit" TargetMode="External"/><Relationship Id="rId32" Type="http://schemas.openxmlformats.org/officeDocument/2006/relationships/hyperlink" Target="https://www.codemom.ai/best-online-presentation-tools-for-students/" TargetMode="External"/><Relationship Id="rId53" Type="http://schemas.openxmlformats.org/officeDocument/2006/relationships/hyperlink" Target="https://www.gutenberg.org/ebooks/" TargetMode="External"/><Relationship Id="rId74" Type="http://schemas.openxmlformats.org/officeDocument/2006/relationships/hyperlink" Target="https://www.squigglepark.com/" TargetMode="External"/><Relationship Id="rId128" Type="http://schemas.openxmlformats.org/officeDocument/2006/relationships/hyperlink" Target="https://docs.google.com/document/d/1kbKlHgH7znORZ-bFxafkQQpH1FYwyDDn-DWXk3s5eTE/edit" TargetMode="External"/><Relationship Id="rId149" Type="http://schemas.openxmlformats.org/officeDocument/2006/relationships/hyperlink" Target="https://zoom.us/" TargetMode="External"/><Relationship Id="rId5" Type="http://schemas.openxmlformats.org/officeDocument/2006/relationships/image" Target="media/image1.png"/><Relationship Id="rId95" Type="http://schemas.openxmlformats.org/officeDocument/2006/relationships/hyperlink" Target="https://www.scholastic.com/teachers/teaching-tools/home.html?adobe_mc_ref=https%3A%2F%2Fwww.google.com%2F&amp;adobe_mc_sdid=SDID%3D312A4B641B8B35A0-03D8F3689484673F%7CMCORGID%3DAA923BC75245B3F90A490D4D%2540AdobeOrg%7CTS%3D1584376830" TargetMode="External"/><Relationship Id="rId22" Type="http://schemas.openxmlformats.org/officeDocument/2006/relationships/hyperlink" Target="https://elearningindustry.com/4-tips-for-content-chunking-in-e-learning" TargetMode="External"/><Relationship Id="rId27" Type="http://schemas.openxmlformats.org/officeDocument/2006/relationships/hyperlink" Target="https://meet.google.com/_meet" TargetMode="External"/><Relationship Id="rId43" Type="http://schemas.openxmlformats.org/officeDocument/2006/relationships/hyperlink" Target="https://www.ck12.org/student/" TargetMode="External"/><Relationship Id="rId48" Type="http://schemas.openxmlformats.org/officeDocument/2006/relationships/hyperlink" Target="https://www.getepic.com/" TargetMode="External"/><Relationship Id="rId64" Type="http://schemas.openxmlformats.org/officeDocument/2006/relationships/hyperlink" Target="https://www.insidemathematics.org/tools-for-educators" TargetMode="External"/><Relationship Id="rId69" Type="http://schemas.openxmlformats.org/officeDocument/2006/relationships/hyperlink" Target="https://l.facebook.com/l.php?u=https%3A%2F%2Fwww.metopera.org%2F%3Ffbclid%3DIwAR05amCHlaaZkkjTiBboTYszxkDd-TfFyduGfOl3v0XBk7yLtgVVL1cMlAw&amp;h=AT33ngXagIZMIsdiTfJhXIgLx7RHz5Zsd92WDGjceYNzWtvXrfkoIUBoNlY8Qre1ek9PZaL0E4VPPGOrFSCChA5cTt27UVXAj1XcsKd5N8OxnkFXwRRDwgW7lRdWDJBXUN7dQQP5WbIrwRgCITJJCoMyyvOVLI09BUxL0wmDCw" TargetMode="External"/><Relationship Id="rId113" Type="http://schemas.openxmlformats.org/officeDocument/2006/relationships/hyperlink" Target="https://id.iste.org/docs/pdfs/20-14_ISTE_Standards-T_PDF.pdf" TargetMode="External"/><Relationship Id="rId118" Type="http://schemas.openxmlformats.org/officeDocument/2006/relationships/hyperlink" Target="https://www.microsoft.com/en-us/makecode?rtc=1" TargetMode="External"/><Relationship Id="rId134" Type="http://schemas.openxmlformats.org/officeDocument/2006/relationships/hyperlink" Target="https://www.poetryoutloud.org/teachers-organizers/lesson-plans/" TargetMode="External"/><Relationship Id="rId139" Type="http://schemas.openxmlformats.org/officeDocument/2006/relationships/hyperlink" Target="https://www.scholastic.com/teachers/articles/teaching-content/grades-6-8-poetry-workshop/" TargetMode="External"/><Relationship Id="rId80" Type="http://schemas.openxmlformats.org/officeDocument/2006/relationships/hyperlink" Target="https://kidsactivitiesblog.com/135609/list-of-education-companies-offering-free-subscriptions/" TargetMode="External"/><Relationship Id="rId85" Type="http://schemas.openxmlformats.org/officeDocument/2006/relationships/hyperlink" Target="https://www.rcoe.us/educational-services/educational-technology-services/leading-edge/" TargetMode="External"/><Relationship Id="rId150" Type="http://schemas.openxmlformats.org/officeDocument/2006/relationships/hyperlink" Target="http://www.kajeet.com" TargetMode="External"/><Relationship Id="rId12" Type="http://schemas.openxmlformats.org/officeDocument/2006/relationships/hyperlink" Target="https://docs.google.com/document/d/1T2SPsEEf3oSUw24h3JmNqdy1MiuOqTSfQ9_bIm5kvFk/edit" TargetMode="External"/><Relationship Id="rId17" Type="http://schemas.openxmlformats.org/officeDocument/2006/relationships/hyperlink" Target="http://forms.microsoft.com" TargetMode="External"/><Relationship Id="rId33" Type="http://schemas.openxmlformats.org/officeDocument/2006/relationships/hyperlink" Target="https://www.edsurge.com/news/2020-03-09-preparing-to-take-school-online-here-are-10-tips-to-make-it-work?utm_source=EdSurgeInstruct&amp;utm_medium=email&amp;utm_campaign=3-12-2020&amp;mkt_tok=eyJpIjoiTUdZM1l6SXlaalV4WTJReSIsInQiOiJHMVJPV3Q1M1FaNlJDaWs0V2YzKzBQc2VyVjkySEN2aTY3QnNGUGQ1UjBGY0lISzdwTnBySVl4WnZSK3FFZVZyUW1sWjRnU3hcLzB4YUwzRUQxbSsrYXZFTEtcL3ZWQXplUE9sUWFDTEZrb21CU2craHR2enB4VU82SlZoVCtBOXZqIn0%3D" TargetMode="External"/><Relationship Id="rId38" Type="http://schemas.openxmlformats.org/officeDocument/2006/relationships/hyperlink" Target="https://support.google.com/youtube/answer/2734799?hl=en" TargetMode="External"/><Relationship Id="rId59" Type="http://schemas.openxmlformats.org/officeDocument/2006/relationships/hyperlink" Target="https://www.globalgoals.org/" TargetMode="External"/><Relationship Id="rId103" Type="http://schemas.openxmlformats.org/officeDocument/2006/relationships/hyperlink" Target="https://docs.google.com/forms/d/e/1FAIpQLScfZ--w5ZWsiY0qNjzxYNHHvCZI5WGSzMHHaqyhOg_sBp8q_w/viewform" TargetMode="External"/><Relationship Id="rId108" Type="http://schemas.openxmlformats.org/officeDocument/2006/relationships/hyperlink" Target="https://translate.google.com/" TargetMode="External"/><Relationship Id="rId124" Type="http://schemas.openxmlformats.org/officeDocument/2006/relationships/hyperlink" Target="https://products.office.com/en-us/microsoft-whiteboard/digital-whiteboard-app" TargetMode="External"/><Relationship Id="rId129" Type="http://schemas.openxmlformats.org/officeDocument/2006/relationships/hyperlink" Target="https://www.pbs.org/wnet/gperf/" TargetMode="External"/><Relationship Id="rId54" Type="http://schemas.openxmlformats.org/officeDocument/2006/relationships/hyperlink" Target="https://classroommagazines.scholastic.com/support/learnathome.html" TargetMode="External"/><Relationship Id="rId70" Type="http://schemas.openxmlformats.org/officeDocument/2006/relationships/hyperlink" Target="https://mysteryscience.com/school-closure-planning" TargetMode="External"/><Relationship Id="rId75" Type="http://schemas.openxmlformats.org/officeDocument/2006/relationships/hyperlink" Target="https://www.storylineonline.net/" TargetMode="External"/><Relationship Id="rId91" Type="http://schemas.openxmlformats.org/officeDocument/2006/relationships/hyperlink" Target="https://www.follett.com/" TargetMode="External"/><Relationship Id="rId96" Type="http://schemas.openxmlformats.org/officeDocument/2006/relationships/hyperlink" Target="https://sdpc.a4l.org/view_alliance.php?state=CA" TargetMode="External"/><Relationship Id="rId140" Type="http://schemas.openxmlformats.org/officeDocument/2006/relationships/hyperlink" Target="https://scratch.mit.edu/" TargetMode="External"/><Relationship Id="rId145" Type="http://schemas.openxmlformats.org/officeDocument/2006/relationships/hyperlink" Target="https://www.getty.edu/education/teachers/classroom_resources/" TargetMode="External"/><Relationship Id="rId1" Type="http://schemas.openxmlformats.org/officeDocument/2006/relationships/numbering" Target="numbering.xml"/><Relationship Id="rId6" Type="http://schemas.openxmlformats.org/officeDocument/2006/relationships/hyperlink" Target="https://docs.google.com/document/d/1T2SPsEEf3oSUw24h3JmNqdy1MiuOqTSfQ9_bIm5kvFk/edit" TargetMode="External"/><Relationship Id="rId23" Type="http://schemas.openxmlformats.org/officeDocument/2006/relationships/hyperlink" Target="https://elearningindustry.com/content-chunking-engaging-course" TargetMode="External"/><Relationship Id="rId28" Type="http://schemas.openxmlformats.org/officeDocument/2006/relationships/hyperlink" Target="https://products.office.com/en-us/microsoft-teams/group-chat-software" TargetMode="External"/><Relationship Id="rId49" Type="http://schemas.openxmlformats.org/officeDocument/2006/relationships/hyperlink" Target="https://flvs.net/school-solutions?state=CA" TargetMode="External"/><Relationship Id="rId114" Type="http://schemas.openxmlformats.org/officeDocument/2006/relationships/hyperlink" Target="https://jamboard.google.com/" TargetMode="External"/><Relationship Id="rId119" Type="http://schemas.openxmlformats.org/officeDocument/2006/relationships/hyperlink" Target="https://mathvisuals.wordpress.com/" TargetMode="External"/><Relationship Id="rId44" Type="http://schemas.openxmlformats.org/officeDocument/2006/relationships/hyperlink" Target="https://www.commonsensemedia.org/" TargetMode="External"/><Relationship Id="rId60" Type="http://schemas.openxmlformats.org/officeDocument/2006/relationships/hyperlink" Target="https://www.historyforkids.net/" TargetMode="External"/><Relationship Id="rId65" Type="http://schemas.openxmlformats.org/officeDocument/2006/relationships/hyperlink" Target="https://www.khanacademy.org/" TargetMode="External"/><Relationship Id="rId81" Type="http://schemas.openxmlformats.org/officeDocument/2006/relationships/hyperlink" Target="https://www.downdogapp.com/?fbclid=IwAR3ubay-CtjU66Fz1_gk_GrM1MSfXmaU4dPfwKf3u_Kzx6jVfxIo6EJQyXE" TargetMode="External"/><Relationship Id="rId86" Type="http://schemas.openxmlformats.org/officeDocument/2006/relationships/hyperlink" Target="http://www.leadingedgecertification.org/online-and-blended-teacher.html" TargetMode="External"/><Relationship Id="rId130" Type="http://schemas.openxmlformats.org/officeDocument/2006/relationships/hyperlink" Target="https://www.peardeck.com/googleslides" TargetMode="External"/><Relationship Id="rId135" Type="http://schemas.openxmlformats.org/officeDocument/2006/relationships/hyperlink" Target="https://www.powerschool.com/" TargetMode="External"/><Relationship Id="rId151" Type="http://schemas.openxmlformats.org/officeDocument/2006/relationships/hyperlink" Target="https://www.school2home.org/affordable_internet_offers" TargetMode="External"/><Relationship Id="rId13" Type="http://schemas.openxmlformats.org/officeDocument/2006/relationships/hyperlink" Target="https://en.wikipedia.org/wiki/Learning_management_system" TargetMode="External"/><Relationship Id="rId18" Type="http://schemas.openxmlformats.org/officeDocument/2006/relationships/hyperlink" Target="http://polleverywhere.com" TargetMode="External"/><Relationship Id="rId39" Type="http://schemas.openxmlformats.org/officeDocument/2006/relationships/hyperlink" Target="https://www.businessinsider.com/how-to-turn-on-subtitles-on-youtube" TargetMode="External"/><Relationship Id="rId109" Type="http://schemas.openxmlformats.org/officeDocument/2006/relationships/hyperlink" Target="https://www.onenote.com/learningtools" TargetMode="External"/><Relationship Id="rId34" Type="http://schemas.openxmlformats.org/officeDocument/2006/relationships/hyperlink" Target="https://www.blog.google/outreach-initiatives/education/distancelearning-covid19" TargetMode="External"/><Relationship Id="rId50" Type="http://schemas.openxmlformats.org/officeDocument/2006/relationships/hyperlink" Target="http://gooru.org/about/" TargetMode="External"/><Relationship Id="rId55" Type="http://schemas.openxmlformats.org/officeDocument/2006/relationships/hyperlink" Target="https://docs.google.com/document/d/1UbaobL2ymO4_MW4N0eVvdBEfMPLyGaH7KipH27Onmg0/preview" TargetMode="External"/><Relationship Id="rId76" Type="http://schemas.openxmlformats.org/officeDocument/2006/relationships/hyperlink" Target="https://www.storyplace.org/" TargetMode="External"/><Relationship Id="rId97" Type="http://schemas.openxmlformats.org/officeDocument/2006/relationships/hyperlink" Target="https://spark.adobe.com/" TargetMode="External"/><Relationship Id="rId104" Type="http://schemas.openxmlformats.org/officeDocument/2006/relationships/hyperlink" Target="https://www.gimkit.com/" TargetMode="External"/><Relationship Id="rId120" Type="http://schemas.openxmlformats.org/officeDocument/2006/relationships/hyperlink" Target="https://www.metmuseum.org/art/online-features/metkids/" TargetMode="External"/><Relationship Id="rId125" Type="http://schemas.openxmlformats.org/officeDocument/2006/relationships/hyperlink" Target="http://moma" TargetMode="External"/><Relationship Id="rId141" Type="http://schemas.openxmlformats.org/officeDocument/2006/relationships/hyperlink" Target="https://www.screencastify.com/" TargetMode="External"/><Relationship Id="rId146" Type="http://schemas.openxmlformats.org/officeDocument/2006/relationships/hyperlink" Target="https://www.kennedy-center.org/education/resources-for-educators/classroom-resources/lessons-and-activities/" TargetMode="External"/><Relationship Id="rId7" Type="http://schemas.openxmlformats.org/officeDocument/2006/relationships/hyperlink" Target="https://docs.google.com/document/d/1T2SPsEEf3oSUw24h3JmNqdy1MiuOqTSfQ9_bIm5kvFk/edit" TargetMode="External"/><Relationship Id="rId71" Type="http://schemas.openxmlformats.org/officeDocument/2006/relationships/hyperlink" Target="https://www.newperspectivesonline.net/" TargetMode="External"/><Relationship Id="rId92" Type="http://schemas.openxmlformats.org/officeDocument/2006/relationships/hyperlink" Target="https://www.hmhco.com/" TargetMode="External"/><Relationship Id="rId2" Type="http://schemas.openxmlformats.org/officeDocument/2006/relationships/styles" Target="styles.xml"/><Relationship Id="rId29" Type="http://schemas.openxmlformats.org/officeDocument/2006/relationships/hyperlink" Target="https://en.wikipedia.org/wiki/Data_visualization" TargetMode="External"/><Relationship Id="rId24" Type="http://schemas.openxmlformats.org/officeDocument/2006/relationships/hyperlink" Target="http://theelearningcoach.com/elearning_design/chunking-information/" TargetMode="External"/><Relationship Id="rId40" Type="http://schemas.openxmlformats.org/officeDocument/2006/relationships/hyperlink" Target="https://sdpc.a4l.org/view_alliance.php?state=CA" TargetMode="External"/><Relationship Id="rId45" Type="http://schemas.openxmlformats.org/officeDocument/2006/relationships/hyperlink" Target="https://www.discoveryeducation.com/" TargetMode="External"/><Relationship Id="rId66" Type="http://schemas.openxmlformats.org/officeDocument/2006/relationships/hyperlink" Target="https://docs.google.com/document/d/16hyiV4yiafpHPHEbTooxwQYGKqwdRMasEdK9VXzLTxM/preview" TargetMode="External"/><Relationship Id="rId87" Type="http://schemas.openxmlformats.org/officeDocument/2006/relationships/hyperlink" Target="https://education.microsoft.com" TargetMode="External"/><Relationship Id="rId110" Type="http://schemas.openxmlformats.org/officeDocument/2006/relationships/hyperlink" Target="https://support.office.com/en-us/article/install-learning-tools-add-in-for-onenote-2016-2013-96e4951f-cf6e-4379-8725-fcc400b332f5" TargetMode="External"/><Relationship Id="rId115" Type="http://schemas.openxmlformats.org/officeDocument/2006/relationships/hyperlink" Target="https://kahoot.com/" TargetMode="External"/><Relationship Id="rId131" Type="http://schemas.openxmlformats.org/officeDocument/2006/relationships/hyperlink" Target="https://www.photomath.net/en/" TargetMode="External"/><Relationship Id="rId136" Type="http://schemas.openxmlformats.org/officeDocument/2006/relationships/hyperlink" Target="https://quizizz.com/" TargetMode="External"/><Relationship Id="rId61" Type="http://schemas.openxmlformats.org/officeDocument/2006/relationships/hyperlink" Target="http://www.bartolo.cl/" TargetMode="External"/><Relationship Id="rId82" Type="http://schemas.openxmlformats.org/officeDocument/2006/relationships/hyperlink" Target="https://dashboard.futurereadyschools.org/framework/professional-learning/levels/diverse-opportunities-for-professional-learning-through-technology" TargetMode="External"/><Relationship Id="rId152" Type="http://schemas.openxmlformats.org/officeDocument/2006/relationships/hyperlink" Target="https://docs.google.com/presentation/d/1PDVZvie0DnFbFEVFB8U3j89o1mD5BCUXTE6ymbb9y_k/mobilepresent?fbclid=IwAR0giPbEkGws1oT69JvaUCAYcXSTGf9GcSwC-FPqs4WiZ-Mv0uHOqvbB3jk&amp;slide=id.g4f60ec15fb_1_0" TargetMode="External"/><Relationship Id="rId19" Type="http://schemas.openxmlformats.org/officeDocument/2006/relationships/hyperlink" Target="http://mentimeter.com" TargetMode="External"/><Relationship Id="rId14" Type="http://schemas.openxmlformats.org/officeDocument/2006/relationships/hyperlink" Target="https://en.wikipedia.org/wiki/Screencast" TargetMode="External"/><Relationship Id="rId30" Type="http://schemas.openxmlformats.org/officeDocument/2006/relationships/hyperlink" Target="https://en.wikipedia.org/wiki/Infographic" TargetMode="External"/><Relationship Id="rId35" Type="http://schemas.openxmlformats.org/officeDocument/2006/relationships/hyperlink" Target="https://educationblog.microsoft.com/en-us/2020/03/making-remote-learning-effective-and-engaging-with-microsoft-education-resources/" TargetMode="External"/><Relationship Id="rId56" Type="http://schemas.openxmlformats.org/officeDocument/2006/relationships/hyperlink" Target="https://www.travelandleisure.com/attractions/museums-galleries/museums-with-virtual-tours?utm_source=facebook.com&amp;utm_medium=social&amp;utm_campaign=social-share-article&amp;utm_content=20200314&amp;fbclid=IwAR1ybQJgHZMjG88zJhgiU8fV6o_YEHCOp3yC_nRwgyP-hjpX65fstJHtpmc" TargetMode="External"/><Relationship Id="rId77" Type="http://schemas.openxmlformats.org/officeDocument/2006/relationships/hyperlink" Target="https://www.typingclub.com/" TargetMode="External"/><Relationship Id="rId100" Type="http://schemas.openxmlformats.org/officeDocument/2006/relationships/hyperlink" Target="https://code.org/" TargetMode="External"/><Relationship Id="rId105" Type="http://schemas.openxmlformats.org/officeDocument/2006/relationships/hyperlink" Target="https://artsandculture.google.com/" TargetMode="External"/><Relationship Id="rId126" Type="http://schemas.openxmlformats.org/officeDocument/2006/relationships/hyperlink" Target="https://www.nsqol.org/the-standards/quality-online-teaching/" TargetMode="External"/><Relationship Id="rId147" Type="http://schemas.openxmlformats.org/officeDocument/2006/relationships/hyperlink" Target="https://www.typing.com/student/login" TargetMode="External"/><Relationship Id="rId8" Type="http://schemas.openxmlformats.org/officeDocument/2006/relationships/hyperlink" Target="https://docs.google.com/document/d/1T2SPsEEf3oSUw24h3JmNqdy1MiuOqTSfQ9_bIm5kvFk/edit" TargetMode="External"/><Relationship Id="rId51" Type="http://schemas.openxmlformats.org/officeDocument/2006/relationships/hyperlink" Target="https://kids.nationalgeographic.com/" TargetMode="External"/><Relationship Id="rId72" Type="http://schemas.openxmlformats.org/officeDocument/2006/relationships/hyperlink" Target="https://www.newperspectivesonline.net/contact" TargetMode="External"/><Relationship Id="rId93" Type="http://schemas.openxmlformats.org/officeDocument/2006/relationships/hyperlink" Target="https://www.mheducation.com/prek-12/explore/digital-components-by-program.html" TargetMode="External"/><Relationship Id="rId98" Type="http://schemas.openxmlformats.org/officeDocument/2006/relationships/hyperlink" Target="https://www.brainpop.com/" TargetMode="External"/><Relationship Id="rId121" Type="http://schemas.openxmlformats.org/officeDocument/2006/relationships/hyperlink" Target="https://www.metopera.org/" TargetMode="External"/><Relationship Id="rId142" Type="http://schemas.openxmlformats.org/officeDocument/2006/relationships/hyperlink" Target="https://web.seesaw.me/" TargetMode="External"/><Relationship Id="rId3" Type="http://schemas.openxmlformats.org/officeDocument/2006/relationships/settings" Target="settings.xml"/><Relationship Id="rId25" Type="http://schemas.openxmlformats.org/officeDocument/2006/relationships/hyperlink" Target="https://en.wikipedia.org/wiki/Web_conferencing" TargetMode="External"/><Relationship Id="rId46" Type="http://schemas.openxmlformats.org/officeDocument/2006/relationships/hyperlink" Target="https://www.edmentum.com/" TargetMode="External"/><Relationship Id="rId67" Type="http://schemas.openxmlformats.org/officeDocument/2006/relationships/hyperlink" Target="https://www.map.mathshell.org/lessons.php" TargetMode="External"/><Relationship Id="rId116" Type="http://schemas.openxmlformats.org/officeDocument/2006/relationships/hyperlink" Target="https://www.apple.com/keynote/" TargetMode="External"/><Relationship Id="rId137" Type="http://schemas.openxmlformats.org/officeDocument/2006/relationships/hyperlink" Target="https://chrome.google.com/webstore/detail/readwrite-for-google-chro/inoeonmfapjbbkmdafoankkfajkcphgd?hl=en-US" TargetMode="External"/><Relationship Id="rId20" Type="http://schemas.openxmlformats.org/officeDocument/2006/relationships/hyperlink" Target="https://www.nwea.org/blog/2019/75-digital-tools-apps-teachers-use-to-support-classroom-formative-assessment/" TargetMode="External"/><Relationship Id="rId41" Type="http://schemas.openxmlformats.org/officeDocument/2006/relationships/hyperlink" Target="https://www.library.ca.gov/services/to-public/k-12-online-content-project/" TargetMode="External"/><Relationship Id="rId62" Type="http://schemas.openxmlformats.org/officeDocument/2006/relationships/hyperlink" Target="https://pbskids.org/games/spanish/" TargetMode="External"/><Relationship Id="rId83" Type="http://schemas.openxmlformats.org/officeDocument/2006/relationships/hyperlink" Target="https://www.futurelearn.com/courses/covid19-novel-coronavirus?fbclid=IwAR0HziXkqomPBxWH7mHkQxEAS3UZHE1X0ga2xwC4xO7vtkg4ltKQpXCL8hs" TargetMode="External"/><Relationship Id="rId88" Type="http://schemas.openxmlformats.org/officeDocument/2006/relationships/hyperlink" Target="https://newsela.com/about/distance-learning/?fbclid=IwAR0SafyUDnGizHHgr6x6FT2f0WLxtSSOZbMkLngeIOmSaE6E3vS8on_-Gp4" TargetMode="External"/><Relationship Id="rId111" Type="http://schemas.openxmlformats.org/officeDocument/2006/relationships/hyperlink" Target="https://www.apple.com/imovie/" TargetMode="External"/><Relationship Id="rId132" Type="http://schemas.openxmlformats.org/officeDocument/2006/relationships/hyperlink" Target="https://piktochart.com/formats/infographics/" TargetMode="External"/><Relationship Id="rId153" Type="http://schemas.openxmlformats.org/officeDocument/2006/relationships/fontTable" Target="fontTable.xml"/><Relationship Id="rId15" Type="http://schemas.openxmlformats.org/officeDocument/2006/relationships/hyperlink" Target="https://www.screencastify.com/" TargetMode="External"/><Relationship Id="rId36" Type="http://schemas.openxmlformats.org/officeDocument/2006/relationships/hyperlink" Target="https://www.insidehighered.com/digital-learning/article/2017/07/12/7-guidelines-effective-teaching-online" TargetMode="External"/><Relationship Id="rId57" Type="http://schemas.openxmlformats.org/officeDocument/2006/relationships/hyperlink" Target="https://marcolearning.com/ap-eng-lang-three-week-writing-clinic/?fbclid=IwAR0IHsSmWM56KUyOUg1Mi4OvljKQ7PQz2qSuv-DQlOe_3-HBvf8CWyZQaRM" TargetMode="External"/><Relationship Id="rId106" Type="http://schemas.openxmlformats.org/officeDocument/2006/relationships/hyperlink" Target="https://classroom.google.com/" TargetMode="External"/><Relationship Id="rId127" Type="http://schemas.openxmlformats.org/officeDocument/2006/relationships/hyperlink" Target="https://nearpod.com/" TargetMode="External"/><Relationship Id="rId10" Type="http://schemas.openxmlformats.org/officeDocument/2006/relationships/hyperlink" Target="https://docs.google.com/document/d/1T2SPsEEf3oSUw24h3JmNqdy1MiuOqTSfQ9_bIm5kvFk/edit" TargetMode="External"/><Relationship Id="rId31" Type="http://schemas.openxmlformats.org/officeDocument/2006/relationships/hyperlink" Target="https://www.commonsense.org/education/top-picks/best-tech-creation-tools" TargetMode="External"/><Relationship Id="rId52" Type="http://schemas.openxmlformats.org/officeDocument/2006/relationships/hyperlink" Target="https://www.oercommons.org/" TargetMode="External"/><Relationship Id="rId73" Type="http://schemas.openxmlformats.org/officeDocument/2006/relationships/hyperlink" Target="https://l.facebook.com/l.php?u=http%3A%2F%2Fparismuseescollections.paris.fr%2Fen%3Ffbclid%3DIwAR0nwCejo-6rlrX5av81nB5aMRnLqcsb2apSQiqGGPenyEB57fYUWTAKkIo&amp;h=AT0N4EfjFpNEylN5g_E-7eYr0a9pIcGFqbZi7RHJIdA-UcJoxvG6EH49DNYCGpRlMUbgTPICQKVXsv3LS9aEyOxDjHB7XP5JvnG5GANA3pdibcpP4haT1OvTS59Op6PtUiKgnTEHw71GUp6G34X3woDfdouMz_Xhg4RsgfeiTQ" TargetMode="External"/><Relationship Id="rId78" Type="http://schemas.openxmlformats.org/officeDocument/2006/relationships/hyperlink" Target="https://app.alludolearning.com/games/1053-alludo-for-everyone" TargetMode="External"/><Relationship Id="rId94" Type="http://schemas.openxmlformats.org/officeDocument/2006/relationships/hyperlink" Target="http://www.phschool.com/atschool/" TargetMode="External"/><Relationship Id="rId99" Type="http://schemas.openxmlformats.org/officeDocument/2006/relationships/hyperlink" Target="https://canvas.instructure.com/login/canvas" TargetMode="External"/><Relationship Id="rId101" Type="http://schemas.openxmlformats.org/officeDocument/2006/relationships/hyperlink" Target="https://collections.dma.org/" TargetMode="External"/><Relationship Id="rId122" Type="http://schemas.openxmlformats.org/officeDocument/2006/relationships/hyperlink" Target="https://teams.microsoft.com/" TargetMode="External"/><Relationship Id="rId143" Type="http://schemas.openxmlformats.org/officeDocument/2006/relationships/hyperlink" Target="https://smarthistory.org/" TargetMode="External"/><Relationship Id="rId148" Type="http://schemas.openxmlformats.org/officeDocument/2006/relationships/hyperlink" Target="https://www.wevideo.com/?utm_keyword=%2Bwevideo&amp;utm_term=%2Bwevideo&amp;utm_campaign=1950034248&amp;utm_source=google&amp;utm_medium=cpc&amp;hsa_grp=76442623611&amp;hsa_kw=%2Bwevideo&amp;hsa_src=g&amp;hsa_net=adwords&amp;hsa_ver=3&amp;hsa_ad=353796988945&amp;hsa_tgt=kwd-311152641297&amp;hsa_mt=b&amp;hsa_acc=1019435511&amp;hsa_cam=1950034248&amp;gclid=Cj0KCQjwx7zzBRCcARIsABPRscPm5nxA4UAMzzaasC-4jKVXPvDvCgRfDv-mdEFxyEXru9INAYXHyQsaAiKREALw_wcB" TargetMode="External"/><Relationship Id="rId4" Type="http://schemas.openxmlformats.org/officeDocument/2006/relationships/webSettings" Target="webSettings.xml"/><Relationship Id="rId9" Type="http://schemas.openxmlformats.org/officeDocument/2006/relationships/hyperlink" Target="https://docs.google.com/document/d/1T2SPsEEf3oSUw24h3JmNqdy1MiuOqTSfQ9_bIm5kvFk/edit" TargetMode="External"/><Relationship Id="rId26" Type="http://schemas.openxmlformats.org/officeDocument/2006/relationships/hyperlink" Target="https://zoom.us/ent?zcid=3172" TargetMode="External"/><Relationship Id="rId47" Type="http://schemas.openxmlformats.org/officeDocument/2006/relationships/hyperlink" Target="https://www.edx.org/" TargetMode="External"/><Relationship Id="rId68" Type="http://schemas.openxmlformats.org/officeDocument/2006/relationships/hyperlink" Target="https://l.facebook.com/l.php?u=https%3A%2F%2Fm.youtube.com%2Fchannel%2FUCWC3rUkPeaV2B2r_bwwgnNw%3Ffbclid%3DIwAR2GxA9ARWfTIg3BQA4ySQreUMr71NSKwynIzgSJcL4vG_aYI7RRJX6UTuY&amp;h=AT0hf0XJIpsIHGNxt79qIV3fQBIi8wGnc2xvDfB4ulfT2LlhXQKNaOiWGxR918Zxh90fYXn44pyDZIU9DlupxXiydHV8ka5T2t8GvcCPXoYVUehkA7SpKIBkSicSIwMXyqBBPBHAk0IxSc7VhtMgCKw4mH6cC8E6lb_-_s5iiw" TargetMode="External"/><Relationship Id="rId89" Type="http://schemas.openxmlformats.org/officeDocument/2006/relationships/hyperlink" Target="https://sccoe.catalog.instructure.com/" TargetMode="External"/><Relationship Id="rId112" Type="http://schemas.openxmlformats.org/officeDocument/2006/relationships/hyperlink" Target="https://id.iste.org/docs/pdfs/20-14_ISTE_Standards-S_PDF.pdf" TargetMode="External"/><Relationship Id="rId133" Type="http://schemas.openxmlformats.org/officeDocument/2006/relationships/hyperlink" Target="https://www.poetry4kids.com/lessons/poetry-writing-lessons/" TargetMode="External"/><Relationship Id="rId154" Type="http://schemas.openxmlformats.org/officeDocument/2006/relationships/theme" Target="theme/theme1.xml"/><Relationship Id="rId16" Type="http://schemas.openxmlformats.org/officeDocument/2006/relationships/hyperlink" Target="http://forms.google.com" TargetMode="External"/><Relationship Id="rId37" Type="http://schemas.openxmlformats.org/officeDocument/2006/relationships/hyperlink" Target="https://drive.google.com/file/d/1Rda64L47yxvYhvrD0KAlbT4ym138QJ34/view" TargetMode="External"/><Relationship Id="rId58" Type="http://schemas.openxmlformats.org/officeDocument/2006/relationships/hyperlink" Target="https://www.dreambox.com/" TargetMode="External"/><Relationship Id="rId79" Type="http://schemas.openxmlformats.org/officeDocument/2006/relationships/hyperlink" Target="https://www.battelleforkids.org/learning-hub" TargetMode="External"/><Relationship Id="rId102" Type="http://schemas.openxmlformats.org/officeDocument/2006/relationships/hyperlink" Target="https://info.flipgrid.com/" TargetMode="External"/><Relationship Id="rId123" Type="http://schemas.openxmlformats.org/officeDocument/2006/relationships/hyperlink" Target="https://www.microsoft.com/en-us/translator/apps/" TargetMode="External"/><Relationship Id="rId144" Type="http://schemas.openxmlformats.org/officeDocument/2006/relationships/hyperlink" Target="https://www.apple.com/swift/playgrounds/" TargetMode="External"/><Relationship Id="rId90" Type="http://schemas.openxmlformats.org/officeDocument/2006/relationships/hyperlink" Target="https://l.facebook.com/l.php?u=https%3A%2F%2Frelief.ekhartyoga.com%2F%3Ffbclid%3DIwAR2C3BFLFucfojgdMIUVhIrlac1FRjOq9Nj3nKzsVo34Lohj1XJGgTqMD48&amp;h=AT3lRk_Tbvqv9_z8yxuC0gr8g1R3M5iemAkDJIE3yjMhFBWsRIG9E2EI65eJtv6Nig_oIQ7iraetupUwdc4tPLm267DVCjd8YRohgHW0x9fFYBE9JZhCrKQQx7RDI0Colj8pyelSIo858zOC_MqJZNEvFgtQ02ZnpXdyI59i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5959</Words>
  <Characters>33970</Characters>
  <Application>Microsoft Office Word</Application>
  <DocSecurity>0</DocSecurity>
  <Lines>283</Lines>
  <Paragraphs>79</Paragraphs>
  <ScaleCrop>false</ScaleCrop>
  <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Esparza Brown</dc:creator>
  <cp:keywords/>
  <dc:description/>
  <cp:lastModifiedBy>Julie Esparza Brown</cp:lastModifiedBy>
  <cp:revision>1</cp:revision>
  <dcterms:created xsi:type="dcterms:W3CDTF">2020-05-13T21:35:00Z</dcterms:created>
  <dcterms:modified xsi:type="dcterms:W3CDTF">2020-05-13T21:37:00Z</dcterms:modified>
</cp:coreProperties>
</file>